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CF73ED" w14:textId="77777777" w:rsidR="00850C71" w:rsidRDefault="008A1D17" w:rsidP="008A1D17">
      <w:pPr>
        <w:jc w:val="center"/>
      </w:pPr>
      <w:r>
        <w:t xml:space="preserve">          </w:t>
      </w:r>
      <w:r>
        <w:rPr>
          <w:noProof/>
        </w:rPr>
        <w:drawing>
          <wp:inline distT="0" distB="0" distL="0" distR="0" wp14:anchorId="15D1C494" wp14:editId="2B6F1E89">
            <wp:extent cx="2216150" cy="208307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17408" cy="2084255"/>
                    </a:xfrm>
                    <a:prstGeom prst="rect">
                      <a:avLst/>
                    </a:prstGeom>
                    <a:noFill/>
                    <a:ln>
                      <a:noFill/>
                    </a:ln>
                  </pic:spPr>
                </pic:pic>
              </a:graphicData>
            </a:graphic>
          </wp:inline>
        </w:drawing>
      </w:r>
      <w:r>
        <w:t xml:space="preserve">                            </w:t>
      </w:r>
    </w:p>
    <w:p w14:paraId="2A208192" w14:textId="54AAD451" w:rsidR="00D03F1C" w:rsidRDefault="000537A1" w:rsidP="006E38C3">
      <w:pPr>
        <w:pStyle w:val="xxmsonormal"/>
        <w:shd w:val="clear" w:color="auto" w:fill="FFFFFF"/>
        <w:spacing w:before="0" w:beforeAutospacing="0" w:after="0" w:afterAutospacing="0"/>
        <w:textAlignment w:val="baseline"/>
        <w:rPr>
          <w:rFonts w:ascii="Calibri" w:hAnsi="Calibri" w:cs="Calibri"/>
          <w:color w:val="000000"/>
          <w:sz w:val="22"/>
          <w:szCs w:val="22"/>
        </w:rPr>
      </w:pPr>
      <w:r>
        <w:t>Thursday</w:t>
      </w:r>
      <w:r w:rsidR="006E38C3">
        <w:t>18th</w:t>
      </w:r>
      <w:r w:rsidR="006E0A8F">
        <w:t xml:space="preserve"> </w:t>
      </w:r>
      <w:r w:rsidR="006E38C3">
        <w:t>April 2024</w:t>
      </w:r>
      <w:r w:rsidR="00AF43A5">
        <w:br/>
      </w:r>
      <w:r w:rsidR="00AF43A5">
        <w:br/>
      </w:r>
    </w:p>
    <w:p w14:paraId="1DDDB9D2" w14:textId="09AE4AD0" w:rsidR="00E10947" w:rsidRPr="00226FC7" w:rsidRDefault="00E10947" w:rsidP="007D5BEA">
      <w:pPr>
        <w:rPr>
          <w:rFonts w:ascii="Abadi" w:hAnsi="Abadi"/>
          <w:color w:val="0070C0"/>
        </w:rPr>
      </w:pPr>
    </w:p>
    <w:p w14:paraId="4D2465F5" w14:textId="77777777" w:rsidR="00B35F3A" w:rsidRDefault="008A1D17">
      <w:r w:rsidRPr="00226FC7">
        <w:rPr>
          <w:color w:val="0070C0"/>
        </w:rPr>
        <w:t>Agenda</w:t>
      </w:r>
    </w:p>
    <w:p w14:paraId="65EA411F" w14:textId="614B4FCD" w:rsidR="008A1D17" w:rsidRDefault="00454212">
      <w:pPr>
        <w:rPr>
          <w:rFonts w:ascii="Abadi" w:hAnsi="Abadi"/>
          <w:color w:val="ED7D31" w:themeColor="accent2"/>
        </w:rPr>
      </w:pPr>
      <w:r w:rsidRPr="00226FC7">
        <w:rPr>
          <w:rFonts w:ascii="Abadi" w:hAnsi="Abadi"/>
          <w:color w:val="ED7D31" w:themeColor="accent2"/>
        </w:rPr>
        <w:t>10:00</w:t>
      </w:r>
      <w:r w:rsidR="00D03F1C">
        <w:rPr>
          <w:rFonts w:ascii="Abadi" w:hAnsi="Abadi"/>
          <w:color w:val="ED7D31" w:themeColor="accent2"/>
        </w:rPr>
        <w:t>-</w:t>
      </w:r>
      <w:r w:rsidR="008376E7">
        <w:rPr>
          <w:rFonts w:ascii="Abadi" w:hAnsi="Abadi"/>
          <w:color w:val="ED7D31" w:themeColor="accent2"/>
        </w:rPr>
        <w:t xml:space="preserve">10:05 </w:t>
      </w:r>
      <w:r w:rsidR="00F30774">
        <w:rPr>
          <w:rFonts w:ascii="Abadi" w:hAnsi="Abadi"/>
          <w:color w:val="ED7D31" w:themeColor="accent2"/>
        </w:rPr>
        <w:t>–</w:t>
      </w:r>
      <w:r w:rsidR="008376E7">
        <w:rPr>
          <w:rFonts w:ascii="Abadi" w:hAnsi="Abadi"/>
          <w:color w:val="ED7D31" w:themeColor="accent2"/>
        </w:rPr>
        <w:t xml:space="preserve"> Welcome</w:t>
      </w:r>
    </w:p>
    <w:p w14:paraId="7111599E" w14:textId="708C35D5" w:rsidR="00F30774" w:rsidRDefault="00F30774">
      <w:pPr>
        <w:rPr>
          <w:rFonts w:ascii="Abadi" w:hAnsi="Abadi"/>
        </w:rPr>
      </w:pPr>
      <w:r>
        <w:rPr>
          <w:rFonts w:ascii="Abadi" w:hAnsi="Abadi"/>
        </w:rPr>
        <w:t xml:space="preserve">Bev – </w:t>
      </w:r>
      <w:proofErr w:type="spellStart"/>
      <w:r>
        <w:rPr>
          <w:rFonts w:ascii="Abadi" w:hAnsi="Abadi"/>
        </w:rPr>
        <w:t>Her</w:t>
      </w:r>
      <w:r w:rsidR="001C66D3">
        <w:rPr>
          <w:rFonts w:ascii="Abadi" w:hAnsi="Abadi"/>
        </w:rPr>
        <w:t>e</w:t>
      </w:r>
      <w:r>
        <w:rPr>
          <w:rFonts w:ascii="Abadi" w:hAnsi="Abadi"/>
        </w:rPr>
        <w:t>wood</w:t>
      </w:r>
      <w:proofErr w:type="spellEnd"/>
      <w:r>
        <w:rPr>
          <w:rFonts w:ascii="Abadi" w:hAnsi="Abadi"/>
        </w:rPr>
        <w:t xml:space="preserve"> line</w:t>
      </w:r>
    </w:p>
    <w:p w14:paraId="5B50919F" w14:textId="61DA31CE" w:rsidR="00F30774" w:rsidRDefault="00F30774">
      <w:pPr>
        <w:rPr>
          <w:rFonts w:ascii="Abadi" w:hAnsi="Abadi"/>
        </w:rPr>
      </w:pPr>
      <w:r>
        <w:rPr>
          <w:rFonts w:ascii="Abadi" w:hAnsi="Abadi"/>
        </w:rPr>
        <w:t xml:space="preserve">Catherine – CRL Education </w:t>
      </w:r>
    </w:p>
    <w:p w14:paraId="4F959238" w14:textId="458875FA" w:rsidR="00F30774" w:rsidRDefault="00F30774">
      <w:pPr>
        <w:rPr>
          <w:rFonts w:ascii="Abadi" w:hAnsi="Abadi"/>
        </w:rPr>
      </w:pPr>
      <w:r>
        <w:rPr>
          <w:rFonts w:ascii="Abadi" w:hAnsi="Abadi"/>
        </w:rPr>
        <w:t xml:space="preserve">David – Station </w:t>
      </w:r>
      <w:r w:rsidR="00141EC0">
        <w:rPr>
          <w:rFonts w:ascii="Abadi" w:hAnsi="Abadi"/>
        </w:rPr>
        <w:t>adopter</w:t>
      </w:r>
      <w:r>
        <w:rPr>
          <w:rFonts w:ascii="Abadi" w:hAnsi="Abadi"/>
        </w:rPr>
        <w:t xml:space="preserve"> – Kettering</w:t>
      </w:r>
    </w:p>
    <w:p w14:paraId="11F7759A" w14:textId="6D1739F5" w:rsidR="00F30774" w:rsidRDefault="00F30774">
      <w:pPr>
        <w:rPr>
          <w:rFonts w:ascii="Abadi" w:hAnsi="Abadi"/>
        </w:rPr>
      </w:pPr>
      <w:r>
        <w:rPr>
          <w:rFonts w:ascii="Abadi" w:hAnsi="Abadi"/>
        </w:rPr>
        <w:t>Dawn – Barton and Cleethorpes CRP</w:t>
      </w:r>
    </w:p>
    <w:p w14:paraId="431037C3" w14:textId="0FEFBDA3" w:rsidR="00F30774" w:rsidRDefault="00F30774">
      <w:pPr>
        <w:rPr>
          <w:rFonts w:ascii="Abadi" w:hAnsi="Abadi"/>
        </w:rPr>
      </w:pPr>
      <w:r>
        <w:rPr>
          <w:rFonts w:ascii="Abadi" w:hAnsi="Abadi"/>
        </w:rPr>
        <w:t xml:space="preserve">Kyle – Queensland Rail </w:t>
      </w:r>
    </w:p>
    <w:p w14:paraId="02DFD22B" w14:textId="6E4AFACF" w:rsidR="00F30774" w:rsidRDefault="00F30774">
      <w:pPr>
        <w:rPr>
          <w:rFonts w:ascii="Abadi" w:hAnsi="Abadi"/>
        </w:rPr>
      </w:pPr>
      <w:r>
        <w:rPr>
          <w:rFonts w:ascii="Abadi" w:hAnsi="Abadi"/>
        </w:rPr>
        <w:t>Felicity – Bishop Line</w:t>
      </w:r>
    </w:p>
    <w:p w14:paraId="7A349429" w14:textId="65A3D6D9" w:rsidR="00F30774" w:rsidRDefault="00F30774">
      <w:pPr>
        <w:rPr>
          <w:rFonts w:ascii="Abadi" w:hAnsi="Abadi"/>
        </w:rPr>
      </w:pPr>
      <w:r>
        <w:rPr>
          <w:rFonts w:ascii="Abadi" w:hAnsi="Abadi"/>
        </w:rPr>
        <w:t>Ian – CRN – support and development officer</w:t>
      </w:r>
    </w:p>
    <w:p w14:paraId="6FDBE0A8" w14:textId="0F7B64B5" w:rsidR="00F30774" w:rsidRDefault="00F30774">
      <w:pPr>
        <w:rPr>
          <w:rFonts w:ascii="Abadi" w:hAnsi="Abadi"/>
        </w:rPr>
      </w:pPr>
      <w:r>
        <w:rPr>
          <w:rFonts w:ascii="Abadi" w:hAnsi="Abadi"/>
        </w:rPr>
        <w:t>Imogen – Platform</w:t>
      </w:r>
    </w:p>
    <w:p w14:paraId="4E3E5595" w14:textId="3EF672FB" w:rsidR="00F30774" w:rsidRDefault="00F30774">
      <w:pPr>
        <w:rPr>
          <w:rFonts w:ascii="Abadi" w:hAnsi="Abadi"/>
        </w:rPr>
      </w:pPr>
      <w:r>
        <w:rPr>
          <w:rFonts w:ascii="Abadi" w:hAnsi="Abadi"/>
        </w:rPr>
        <w:t>Jess – Rail education officer – Bishop Line</w:t>
      </w:r>
    </w:p>
    <w:p w14:paraId="18BB4BCA" w14:textId="4AEFC1E6" w:rsidR="00F30774" w:rsidRDefault="00F30774">
      <w:pPr>
        <w:rPr>
          <w:rFonts w:ascii="Abadi" w:hAnsi="Abadi"/>
        </w:rPr>
      </w:pPr>
      <w:r>
        <w:rPr>
          <w:rFonts w:ascii="Abadi" w:hAnsi="Abadi"/>
        </w:rPr>
        <w:t>Julia – Heart of England</w:t>
      </w:r>
    </w:p>
    <w:p w14:paraId="68B6A05C" w14:textId="312F7A93" w:rsidR="00F30774" w:rsidRDefault="00F30774">
      <w:pPr>
        <w:rPr>
          <w:rFonts w:ascii="Abadi" w:hAnsi="Abadi"/>
        </w:rPr>
      </w:pPr>
      <w:r>
        <w:rPr>
          <w:rFonts w:ascii="Abadi" w:hAnsi="Abadi"/>
        </w:rPr>
        <w:t>Kaye – EMR</w:t>
      </w:r>
    </w:p>
    <w:p w14:paraId="69E562A6" w14:textId="0BB84AF8" w:rsidR="00F30774" w:rsidRDefault="00F30774">
      <w:pPr>
        <w:rPr>
          <w:rFonts w:ascii="Abadi" w:hAnsi="Abadi"/>
        </w:rPr>
      </w:pPr>
      <w:r>
        <w:rPr>
          <w:rFonts w:ascii="Abadi" w:hAnsi="Abadi"/>
        </w:rPr>
        <w:t>Nancy – EMR</w:t>
      </w:r>
    </w:p>
    <w:p w14:paraId="7F469384" w14:textId="16F8B534" w:rsidR="00F30774" w:rsidRDefault="00F30774">
      <w:pPr>
        <w:rPr>
          <w:rFonts w:ascii="Abadi" w:hAnsi="Abadi"/>
        </w:rPr>
      </w:pPr>
      <w:r>
        <w:rPr>
          <w:rFonts w:ascii="Abadi" w:hAnsi="Abadi"/>
        </w:rPr>
        <w:t>Nicola – Porter Brook Leasing</w:t>
      </w:r>
    </w:p>
    <w:p w14:paraId="2D4794E9" w14:textId="034D8C78" w:rsidR="00F30774" w:rsidRDefault="00F30774">
      <w:pPr>
        <w:rPr>
          <w:rFonts w:ascii="Abadi" w:hAnsi="Abadi"/>
        </w:rPr>
      </w:pPr>
      <w:r>
        <w:rPr>
          <w:rFonts w:ascii="Abadi" w:hAnsi="Abadi"/>
        </w:rPr>
        <w:t>Rachel – Avanti</w:t>
      </w:r>
    </w:p>
    <w:p w14:paraId="0AB445E8" w14:textId="33574E73" w:rsidR="00F30774" w:rsidRDefault="00F30774">
      <w:pPr>
        <w:rPr>
          <w:rFonts w:ascii="Abadi" w:hAnsi="Abadi"/>
        </w:rPr>
      </w:pPr>
      <w:r>
        <w:rPr>
          <w:rFonts w:ascii="Abadi" w:hAnsi="Abadi"/>
        </w:rPr>
        <w:t>Robert – Friends of Ingatestone Station</w:t>
      </w:r>
    </w:p>
    <w:p w14:paraId="62805C00" w14:textId="383D42E9" w:rsidR="00F30774" w:rsidRDefault="00F30774">
      <w:pPr>
        <w:rPr>
          <w:rFonts w:ascii="Abadi" w:hAnsi="Abadi"/>
        </w:rPr>
      </w:pPr>
      <w:r>
        <w:rPr>
          <w:rFonts w:ascii="Abadi" w:hAnsi="Abadi"/>
        </w:rPr>
        <w:t>Sarah W – Penistone Line</w:t>
      </w:r>
    </w:p>
    <w:p w14:paraId="3350221D" w14:textId="2A34B8A4" w:rsidR="00F30774" w:rsidRDefault="00F30774">
      <w:pPr>
        <w:rPr>
          <w:rFonts w:ascii="Abadi" w:hAnsi="Abadi"/>
        </w:rPr>
      </w:pPr>
      <w:r>
        <w:rPr>
          <w:rFonts w:ascii="Abadi" w:hAnsi="Abadi"/>
        </w:rPr>
        <w:t>Sophie – Volker rail</w:t>
      </w:r>
    </w:p>
    <w:p w14:paraId="5948D7C5" w14:textId="43A3BC8A" w:rsidR="00F30774" w:rsidRDefault="00F30774">
      <w:pPr>
        <w:rPr>
          <w:rFonts w:ascii="Abadi" w:hAnsi="Abadi"/>
        </w:rPr>
      </w:pPr>
      <w:r>
        <w:rPr>
          <w:rFonts w:ascii="Abadi" w:hAnsi="Abadi"/>
        </w:rPr>
        <w:t xml:space="preserve">Stephen – </w:t>
      </w:r>
      <w:r w:rsidR="001C66D3">
        <w:rPr>
          <w:rFonts w:ascii="Abadi" w:hAnsi="Abadi"/>
        </w:rPr>
        <w:t>Marston Vale CRP</w:t>
      </w:r>
    </w:p>
    <w:p w14:paraId="33146191" w14:textId="6CA7D8D5" w:rsidR="00F30774" w:rsidRDefault="00F30774">
      <w:pPr>
        <w:rPr>
          <w:rFonts w:ascii="Abadi" w:hAnsi="Abadi"/>
        </w:rPr>
      </w:pPr>
      <w:r>
        <w:rPr>
          <w:rFonts w:ascii="Abadi" w:hAnsi="Abadi"/>
        </w:rPr>
        <w:t>Shuna – Skanska</w:t>
      </w:r>
    </w:p>
    <w:p w14:paraId="150663F1" w14:textId="1801D358" w:rsidR="00F30774" w:rsidRPr="00F30774" w:rsidRDefault="00F30774">
      <w:pPr>
        <w:rPr>
          <w:rFonts w:ascii="Abadi" w:hAnsi="Abadi"/>
        </w:rPr>
      </w:pPr>
      <w:r>
        <w:rPr>
          <w:rFonts w:ascii="Abadi" w:hAnsi="Abadi"/>
        </w:rPr>
        <w:lastRenderedPageBreak/>
        <w:t>Tracy - Scotrail</w:t>
      </w:r>
    </w:p>
    <w:p w14:paraId="69CC1053" w14:textId="77777777" w:rsidR="00F30774" w:rsidRDefault="00F30774">
      <w:pPr>
        <w:rPr>
          <w:rFonts w:ascii="Abadi" w:hAnsi="Abadi"/>
          <w:color w:val="ED7D31" w:themeColor="accent2"/>
        </w:rPr>
      </w:pPr>
    </w:p>
    <w:p w14:paraId="0AEAECCB" w14:textId="19158640" w:rsidR="00893A63" w:rsidRDefault="00893A63">
      <w:pPr>
        <w:rPr>
          <w:rFonts w:ascii="Abadi" w:hAnsi="Abadi"/>
          <w:color w:val="ED7D31" w:themeColor="accent2"/>
        </w:rPr>
      </w:pPr>
      <w:r>
        <w:rPr>
          <w:rFonts w:ascii="Abadi" w:hAnsi="Abadi"/>
          <w:color w:val="ED7D31" w:themeColor="accent2"/>
        </w:rPr>
        <w:t>10:</w:t>
      </w:r>
      <w:r w:rsidR="008376E7">
        <w:rPr>
          <w:rFonts w:ascii="Abadi" w:hAnsi="Abadi"/>
          <w:color w:val="ED7D31" w:themeColor="accent2"/>
        </w:rPr>
        <w:t xml:space="preserve">05 – </w:t>
      </w:r>
      <w:r w:rsidR="00986A44">
        <w:rPr>
          <w:rFonts w:ascii="Abadi" w:hAnsi="Abadi"/>
          <w:color w:val="ED7D31" w:themeColor="accent2"/>
        </w:rPr>
        <w:t>10:</w:t>
      </w:r>
      <w:r w:rsidR="006E38C3">
        <w:rPr>
          <w:rFonts w:ascii="Abadi" w:hAnsi="Abadi"/>
          <w:color w:val="ED7D31" w:themeColor="accent2"/>
        </w:rPr>
        <w:t>15</w:t>
      </w:r>
      <w:r w:rsidR="00986A44">
        <w:rPr>
          <w:rFonts w:ascii="Abadi" w:hAnsi="Abadi"/>
          <w:color w:val="ED7D31" w:themeColor="accent2"/>
        </w:rPr>
        <w:t xml:space="preserve"> </w:t>
      </w:r>
      <w:r w:rsidR="006E38C3">
        <w:rPr>
          <w:rFonts w:ascii="Abadi" w:hAnsi="Abadi"/>
          <w:color w:val="ED7D31" w:themeColor="accent2"/>
        </w:rPr>
        <w:t>–</w:t>
      </w:r>
      <w:r w:rsidR="00986A44">
        <w:rPr>
          <w:rFonts w:ascii="Abadi" w:hAnsi="Abadi"/>
          <w:color w:val="ED7D31" w:themeColor="accent2"/>
        </w:rPr>
        <w:t xml:space="preserve"> </w:t>
      </w:r>
      <w:r w:rsidR="006E38C3">
        <w:rPr>
          <w:rFonts w:ascii="Abadi" w:hAnsi="Abadi"/>
          <w:color w:val="ED7D31" w:themeColor="accent2"/>
        </w:rPr>
        <w:t>Updates – including Platforms for Change, Backtrack, Arlo’s Adventures</w:t>
      </w:r>
    </w:p>
    <w:p w14:paraId="284449F6" w14:textId="7D89C47A" w:rsidR="00F30774" w:rsidRDefault="00F30774">
      <w:pPr>
        <w:rPr>
          <w:rFonts w:ascii="Abadi" w:hAnsi="Abadi"/>
        </w:rPr>
      </w:pPr>
      <w:r>
        <w:rPr>
          <w:rFonts w:ascii="Abadi" w:hAnsi="Abadi"/>
        </w:rPr>
        <w:t xml:space="preserve">Platforms for change – 80 Scout groups have a host station – CRPs, station </w:t>
      </w:r>
      <w:r w:rsidR="00141EC0">
        <w:rPr>
          <w:rFonts w:ascii="Abadi" w:hAnsi="Abadi"/>
        </w:rPr>
        <w:t>adopters</w:t>
      </w:r>
      <w:r>
        <w:rPr>
          <w:rFonts w:ascii="Abadi" w:hAnsi="Abadi"/>
        </w:rPr>
        <w:t xml:space="preserve">, Friends of groups, TOCs, </w:t>
      </w:r>
      <w:r w:rsidR="00141EC0">
        <w:rPr>
          <w:rFonts w:ascii="Abadi" w:hAnsi="Abadi"/>
        </w:rPr>
        <w:t xml:space="preserve">Network Rail managed stations.  Still 60 Scout groups who haven’t got a station.  Hopefully a media launch at the end of June – watch out for an email.  </w:t>
      </w:r>
    </w:p>
    <w:p w14:paraId="3096B517" w14:textId="54772E2E" w:rsidR="00141EC0" w:rsidRDefault="00141EC0">
      <w:pPr>
        <w:rPr>
          <w:rFonts w:ascii="Abadi" w:hAnsi="Abadi"/>
        </w:rPr>
      </w:pPr>
      <w:r>
        <w:rPr>
          <w:rFonts w:ascii="Abadi" w:hAnsi="Abadi"/>
        </w:rPr>
        <w:t>Backtrack – Group have had a think about the way forward – Move the times of the competition to within a school year.  Launch in September this year.  LearnLive are going to support next year to get video entries and with a broadcast with the winners for June 2025.  Any entries for this year we will judge in June so please let us have them.  Current form is still going to be usable so don’t get rid of them.</w:t>
      </w:r>
    </w:p>
    <w:p w14:paraId="7C8ED075" w14:textId="6B86D8DD" w:rsidR="00141EC0" w:rsidRPr="00F30774" w:rsidRDefault="00141EC0">
      <w:pPr>
        <w:rPr>
          <w:rFonts w:ascii="Abadi" w:hAnsi="Abadi"/>
        </w:rPr>
      </w:pPr>
      <w:r>
        <w:rPr>
          <w:rFonts w:ascii="Abadi" w:hAnsi="Abadi"/>
        </w:rPr>
        <w:t xml:space="preserve">Arlo – Arlo 2 is in the process of being made – Careers focus with a summer launch.  Bessie will share to ensure a good spread of careers in the book.  </w:t>
      </w:r>
      <w:proofErr w:type="gramStart"/>
      <w:r>
        <w:rPr>
          <w:rFonts w:ascii="Abadi" w:hAnsi="Abadi"/>
        </w:rPr>
        <w:t>Also</w:t>
      </w:r>
      <w:proofErr w:type="gramEnd"/>
      <w:r>
        <w:rPr>
          <w:rFonts w:ascii="Abadi" w:hAnsi="Abadi"/>
        </w:rPr>
        <w:t xml:space="preserve"> hopefully an Arlo for Railway 200</w:t>
      </w:r>
    </w:p>
    <w:p w14:paraId="63067478" w14:textId="77777777" w:rsidR="00F30774" w:rsidRDefault="00F30774">
      <w:pPr>
        <w:rPr>
          <w:rFonts w:ascii="Abadi" w:hAnsi="Abadi"/>
          <w:color w:val="ED7D31" w:themeColor="accent2"/>
        </w:rPr>
      </w:pPr>
    </w:p>
    <w:p w14:paraId="264AE84F" w14:textId="549B4081" w:rsidR="00893A63" w:rsidRDefault="00893A63">
      <w:pPr>
        <w:rPr>
          <w:rStyle w:val="Hyperlink"/>
        </w:rPr>
      </w:pPr>
      <w:r>
        <w:rPr>
          <w:rFonts w:ascii="Abadi" w:hAnsi="Abadi"/>
          <w:color w:val="ED7D31" w:themeColor="accent2"/>
        </w:rPr>
        <w:t>10:</w:t>
      </w:r>
      <w:r w:rsidR="006E38C3">
        <w:rPr>
          <w:rFonts w:ascii="Abadi" w:hAnsi="Abadi"/>
          <w:color w:val="ED7D31" w:themeColor="accent2"/>
        </w:rPr>
        <w:t>15</w:t>
      </w:r>
      <w:r>
        <w:rPr>
          <w:rFonts w:ascii="Abadi" w:hAnsi="Abadi"/>
          <w:color w:val="ED7D31" w:themeColor="accent2"/>
        </w:rPr>
        <w:t xml:space="preserve"> –</w:t>
      </w:r>
      <w:r w:rsidR="00986A44">
        <w:rPr>
          <w:rFonts w:ascii="Abadi" w:hAnsi="Abadi"/>
          <w:color w:val="ED7D31" w:themeColor="accent2"/>
        </w:rPr>
        <w:t xml:space="preserve"> 10:</w:t>
      </w:r>
      <w:r w:rsidR="006E38C3">
        <w:rPr>
          <w:rFonts w:ascii="Abadi" w:hAnsi="Abadi"/>
          <w:color w:val="ED7D31" w:themeColor="accent2"/>
        </w:rPr>
        <w:t>20</w:t>
      </w:r>
      <w:r w:rsidR="009559CA">
        <w:rPr>
          <w:rFonts w:ascii="Abadi" w:hAnsi="Abadi"/>
          <w:color w:val="ED7D31" w:themeColor="accent2"/>
        </w:rPr>
        <w:t xml:space="preserve"> – </w:t>
      </w:r>
      <w:r w:rsidR="006E38C3">
        <w:rPr>
          <w:rFonts w:ascii="Abadi" w:hAnsi="Abadi"/>
          <w:color w:val="ED7D31" w:themeColor="accent2"/>
        </w:rPr>
        <w:t xml:space="preserve">Potential link up with Trainline and “I came by train” campaign.  For those not familiar with this you can have a look here: </w:t>
      </w:r>
      <w:hyperlink r:id="rId5" w:history="1">
        <w:r w:rsidR="006E38C3">
          <w:rPr>
            <w:rStyle w:val="Hyperlink"/>
          </w:rPr>
          <w:t xml:space="preserve">I Came </w:t>
        </w:r>
        <w:proofErr w:type="gramStart"/>
        <w:r w:rsidR="006E38C3">
          <w:rPr>
            <w:rStyle w:val="Hyperlink"/>
          </w:rPr>
          <w:t>By</w:t>
        </w:r>
        <w:proofErr w:type="gramEnd"/>
        <w:r w:rsidR="006E38C3">
          <w:rPr>
            <w:rStyle w:val="Hyperlink"/>
          </w:rPr>
          <w:t xml:space="preserve"> Train | Sustainable Travel | Green Low Carbon Trains (thetrainline.com)</w:t>
        </w:r>
      </w:hyperlink>
    </w:p>
    <w:p w14:paraId="59CB2634" w14:textId="5AE85DB9" w:rsidR="00F30774" w:rsidRPr="00C7383C" w:rsidRDefault="00141EC0">
      <w:pPr>
        <w:rPr>
          <w:rFonts w:ascii="Abadi" w:hAnsi="Abadi"/>
        </w:rPr>
      </w:pPr>
      <w:r>
        <w:rPr>
          <w:rFonts w:ascii="Abadi" w:hAnsi="Abadi"/>
        </w:rPr>
        <w:t xml:space="preserve">Potentially something that can happen between CRN and Trainline.  They currently sponsor Scenic Rail. I came by train to promote a modal shift and want to develop resources for young people (esp. secondary and college) to use the train.  CRN (Karen) hopefully to develop resources to support young people with train use.  </w:t>
      </w:r>
      <w:r w:rsidR="00C7383C">
        <w:rPr>
          <w:rFonts w:ascii="Abadi" w:hAnsi="Abadi"/>
        </w:rPr>
        <w:t xml:space="preserve">I came by train launch was well attended by </w:t>
      </w:r>
      <w:r w:rsidR="00C7383C" w:rsidRPr="00C7383C">
        <w:rPr>
          <w:rFonts w:ascii="Abadi" w:hAnsi="Abadi"/>
        </w:rPr>
        <w:t>railway industry and the focus has an aim for model shift, sustainability, rather than using the app.</w:t>
      </w:r>
      <w:r w:rsidRPr="00C7383C">
        <w:rPr>
          <w:rFonts w:ascii="Abadi" w:hAnsi="Abadi"/>
        </w:rPr>
        <w:t xml:space="preserve"> </w:t>
      </w:r>
    </w:p>
    <w:p w14:paraId="1A477D94" w14:textId="6E5720E0" w:rsidR="00C7383C" w:rsidRPr="00067731" w:rsidRDefault="00C7383C">
      <w:pPr>
        <w:rPr>
          <w:rFonts w:ascii="Abadi" w:hAnsi="Abadi"/>
        </w:rPr>
      </w:pPr>
      <w:r w:rsidRPr="00067731">
        <w:rPr>
          <w:rFonts w:ascii="Abadi" w:hAnsi="Abadi"/>
        </w:rPr>
        <w:t>Possibility of bringing everything together that TOCs and CRPs have already made.</w:t>
      </w:r>
    </w:p>
    <w:p w14:paraId="3637BF1C" w14:textId="77777777" w:rsidR="00C7383C" w:rsidRPr="00067731" w:rsidRDefault="00C7383C">
      <w:pPr>
        <w:rPr>
          <w:rFonts w:ascii="Abadi" w:hAnsi="Abadi"/>
        </w:rPr>
      </w:pPr>
    </w:p>
    <w:p w14:paraId="4FCEDD7C" w14:textId="1443B175" w:rsidR="00C7383C" w:rsidRPr="00067731" w:rsidRDefault="00C7383C">
      <w:pPr>
        <w:rPr>
          <w:rFonts w:ascii="Abadi" w:hAnsi="Abadi"/>
        </w:rPr>
      </w:pPr>
      <w:r w:rsidRPr="00067731">
        <w:rPr>
          <w:rFonts w:ascii="Abadi" w:hAnsi="Abadi"/>
        </w:rPr>
        <w:t>Julia – resources for secondary would be great.</w:t>
      </w:r>
    </w:p>
    <w:p w14:paraId="157F8D07" w14:textId="40DAA47A" w:rsidR="00C7383C" w:rsidRPr="00067731" w:rsidRDefault="00C7383C">
      <w:pPr>
        <w:rPr>
          <w:rFonts w:ascii="Abadi" w:hAnsi="Abadi"/>
        </w:rPr>
      </w:pPr>
      <w:r w:rsidRPr="00067731">
        <w:rPr>
          <w:rFonts w:ascii="Abadi" w:hAnsi="Abadi"/>
        </w:rPr>
        <w:t xml:space="preserve">Imogen - </w:t>
      </w:r>
      <w:r w:rsidRPr="00067731">
        <w:rPr>
          <w:rStyle w:val="ui-provider"/>
          <w:rFonts w:ascii="Abadi" w:hAnsi="Abadi"/>
        </w:rPr>
        <w:t xml:space="preserve">Yes - sustainability themed resources for KS3+ would be </w:t>
      </w:r>
      <w:proofErr w:type="gramStart"/>
      <w:r w:rsidRPr="00067731">
        <w:rPr>
          <w:rStyle w:val="ui-provider"/>
          <w:rFonts w:ascii="Abadi" w:hAnsi="Abadi"/>
        </w:rPr>
        <w:t>great</w:t>
      </w:r>
      <w:proofErr w:type="gramEnd"/>
    </w:p>
    <w:p w14:paraId="1D1635C9" w14:textId="1B6E2CE1" w:rsidR="00F30774" w:rsidRPr="00067731" w:rsidRDefault="00C7383C">
      <w:pPr>
        <w:rPr>
          <w:rFonts w:ascii="Abadi" w:hAnsi="Abadi"/>
        </w:rPr>
      </w:pPr>
      <w:r w:rsidRPr="00067731">
        <w:rPr>
          <w:rFonts w:ascii="Abadi" w:hAnsi="Abadi"/>
        </w:rPr>
        <w:t>Rachel – Avanti – Sustainability team have some secondary resources and can link up their team with whoever is developing the resources.</w:t>
      </w:r>
    </w:p>
    <w:p w14:paraId="4330F2B5" w14:textId="137C0EB7" w:rsidR="00C7383C" w:rsidRPr="00067731" w:rsidRDefault="00C7383C">
      <w:pPr>
        <w:rPr>
          <w:rStyle w:val="ui-provider"/>
          <w:rFonts w:ascii="Abadi" w:hAnsi="Abadi"/>
        </w:rPr>
      </w:pPr>
      <w:r w:rsidRPr="00067731">
        <w:rPr>
          <w:rFonts w:ascii="Abadi" w:hAnsi="Abadi"/>
        </w:rPr>
        <w:t xml:space="preserve">Jess - </w:t>
      </w:r>
      <w:r w:rsidRPr="00067731">
        <w:rPr>
          <w:rStyle w:val="ui-provider"/>
          <w:rFonts w:ascii="Abadi" w:hAnsi="Abadi"/>
        </w:rPr>
        <w:t xml:space="preserve">Having resources that will engage secondary will be </w:t>
      </w:r>
      <w:proofErr w:type="gramStart"/>
      <w:r w:rsidRPr="00067731">
        <w:rPr>
          <w:rStyle w:val="ui-provider"/>
          <w:rFonts w:ascii="Abadi" w:hAnsi="Abadi"/>
        </w:rPr>
        <w:t>great</w:t>
      </w:r>
      <w:proofErr w:type="gramEnd"/>
    </w:p>
    <w:p w14:paraId="306A534F" w14:textId="58F997CF" w:rsidR="00C7383C" w:rsidRPr="00067731" w:rsidRDefault="00C7383C">
      <w:pPr>
        <w:rPr>
          <w:rStyle w:val="ui-provider"/>
          <w:rFonts w:ascii="Abadi" w:hAnsi="Abadi"/>
        </w:rPr>
      </w:pPr>
      <w:r w:rsidRPr="00067731">
        <w:rPr>
          <w:rStyle w:val="ui-provider"/>
          <w:rFonts w:ascii="Abadi" w:hAnsi="Abadi"/>
        </w:rPr>
        <w:t>Sarah - PLP would promote an app in colleges and youth groups. Hoping to have a youth group as station adopters soon!</w:t>
      </w:r>
    </w:p>
    <w:p w14:paraId="4E18B282" w14:textId="67D01B25" w:rsidR="00C7383C" w:rsidRPr="00067731" w:rsidRDefault="00C7383C">
      <w:pPr>
        <w:rPr>
          <w:rStyle w:val="ui-provider"/>
          <w:rFonts w:ascii="Abadi" w:hAnsi="Abadi"/>
        </w:rPr>
      </w:pPr>
      <w:r w:rsidRPr="00067731">
        <w:rPr>
          <w:rStyle w:val="ui-provider"/>
          <w:rFonts w:ascii="Abadi" w:hAnsi="Abadi"/>
        </w:rPr>
        <w:t>Stephen - We would use this - great idea!</w:t>
      </w:r>
    </w:p>
    <w:p w14:paraId="07E1D9A6" w14:textId="2A23D4E3" w:rsidR="00C7383C" w:rsidRPr="00067731" w:rsidRDefault="00C7383C" w:rsidP="00C7383C">
      <w:pPr>
        <w:pStyle w:val="NormalWeb"/>
        <w:spacing w:before="0" w:beforeAutospacing="0" w:after="0" w:afterAutospacing="0"/>
        <w:rPr>
          <w:rFonts w:ascii="Abadi" w:hAnsi="Abadi" w:cs="Segoe UI"/>
          <w:sz w:val="22"/>
          <w:szCs w:val="22"/>
        </w:rPr>
      </w:pPr>
      <w:r w:rsidRPr="00067731">
        <w:rPr>
          <w:rStyle w:val="ui-provider"/>
          <w:rFonts w:ascii="Abadi" w:hAnsi="Abadi"/>
          <w:sz w:val="22"/>
          <w:szCs w:val="22"/>
        </w:rPr>
        <w:t xml:space="preserve">Robert - </w:t>
      </w:r>
      <w:r w:rsidRPr="00067731">
        <w:rPr>
          <w:rFonts w:ascii="Abadi" w:hAnsi="Abadi" w:cs="Segoe UI"/>
          <w:sz w:val="22"/>
          <w:szCs w:val="22"/>
        </w:rPr>
        <w:t>GA used to have a Secondary link taking pupils here around Stratford on train simulators etc but I do not think these have been organised since the pandemic.  We have some 600+ pupils coming in by train each day, with a very wide ethnic and nationality range. (Some 75 languages at our school).</w:t>
      </w:r>
    </w:p>
    <w:p w14:paraId="2445CCB1" w14:textId="77777777" w:rsidR="00C7383C" w:rsidRPr="00067731" w:rsidRDefault="00C7383C" w:rsidP="00C7383C">
      <w:pPr>
        <w:pStyle w:val="NormalWeb"/>
        <w:spacing w:before="0" w:beforeAutospacing="0" w:after="0" w:afterAutospacing="0"/>
        <w:rPr>
          <w:rFonts w:ascii="Abadi" w:hAnsi="Abadi" w:cs="Segoe UI"/>
          <w:sz w:val="22"/>
          <w:szCs w:val="22"/>
        </w:rPr>
      </w:pPr>
    </w:p>
    <w:p w14:paraId="7FB1C6F2" w14:textId="58431B16" w:rsidR="00C7383C" w:rsidRPr="00067731" w:rsidRDefault="00C7383C" w:rsidP="00C7383C">
      <w:pPr>
        <w:pStyle w:val="NormalWeb"/>
        <w:spacing w:before="0" w:beforeAutospacing="0" w:after="0" w:afterAutospacing="0"/>
        <w:rPr>
          <w:rFonts w:ascii="Abadi" w:hAnsi="Abadi" w:cs="Segoe UI"/>
          <w:sz w:val="22"/>
          <w:szCs w:val="22"/>
        </w:rPr>
      </w:pPr>
      <w:r w:rsidRPr="00067731">
        <w:rPr>
          <w:rFonts w:ascii="Abadi" w:hAnsi="Abadi" w:cs="Segoe UI"/>
          <w:sz w:val="22"/>
          <w:szCs w:val="22"/>
        </w:rPr>
        <w:t xml:space="preserve">Jess - I'd be interested in being in a development group if that's a </w:t>
      </w:r>
      <w:proofErr w:type="gramStart"/>
      <w:r w:rsidRPr="00067731">
        <w:rPr>
          <w:rFonts w:ascii="Abadi" w:hAnsi="Abadi" w:cs="Segoe UI"/>
          <w:sz w:val="22"/>
          <w:szCs w:val="22"/>
        </w:rPr>
        <w:t>possibility</w:t>
      </w:r>
      <w:proofErr w:type="gramEnd"/>
    </w:p>
    <w:p w14:paraId="528EDC65" w14:textId="77777777" w:rsidR="00C7383C" w:rsidRPr="00067731" w:rsidRDefault="00C7383C" w:rsidP="00C7383C">
      <w:pPr>
        <w:pStyle w:val="NormalWeb"/>
        <w:spacing w:before="0" w:beforeAutospacing="0" w:after="0" w:afterAutospacing="0"/>
        <w:rPr>
          <w:rFonts w:ascii="Abadi" w:hAnsi="Abadi" w:cs="Segoe UI"/>
          <w:sz w:val="22"/>
          <w:szCs w:val="22"/>
        </w:rPr>
      </w:pPr>
    </w:p>
    <w:p w14:paraId="6B167CDE" w14:textId="7B714878" w:rsidR="00C7383C" w:rsidRPr="00067731" w:rsidRDefault="00C7383C" w:rsidP="00C7383C">
      <w:pPr>
        <w:pStyle w:val="NormalWeb"/>
        <w:spacing w:before="0" w:beforeAutospacing="0" w:after="0" w:afterAutospacing="0"/>
        <w:rPr>
          <w:rFonts w:ascii="Abadi" w:hAnsi="Abadi" w:cs="Segoe UI"/>
          <w:sz w:val="22"/>
          <w:szCs w:val="22"/>
        </w:rPr>
      </w:pPr>
      <w:r w:rsidRPr="00067731">
        <w:rPr>
          <w:rFonts w:ascii="Abadi" w:hAnsi="Abadi" w:cs="Segoe UI"/>
          <w:sz w:val="22"/>
          <w:szCs w:val="22"/>
        </w:rPr>
        <w:lastRenderedPageBreak/>
        <w:t>Sarah W - The group I'm speaking about are Young Commissioners between 11 - 22 and stay with the youth group for years, they work with the local civic centre too, who could support a development project, they would love it!</w:t>
      </w:r>
    </w:p>
    <w:p w14:paraId="1B204B2B" w14:textId="77777777" w:rsidR="00C7383C" w:rsidRPr="00067731" w:rsidRDefault="00C7383C" w:rsidP="00C7383C">
      <w:pPr>
        <w:pStyle w:val="NormalWeb"/>
        <w:spacing w:before="0" w:beforeAutospacing="0" w:after="0" w:afterAutospacing="0"/>
        <w:rPr>
          <w:rFonts w:ascii="Abadi" w:hAnsi="Abadi" w:cs="Segoe UI"/>
          <w:sz w:val="22"/>
          <w:szCs w:val="22"/>
        </w:rPr>
      </w:pPr>
    </w:p>
    <w:p w14:paraId="54779E7A" w14:textId="692E5C93" w:rsidR="00C7383C" w:rsidRPr="00067731" w:rsidRDefault="00C7383C" w:rsidP="00C7383C">
      <w:pPr>
        <w:pStyle w:val="NormalWeb"/>
        <w:spacing w:before="0" w:beforeAutospacing="0" w:after="0" w:afterAutospacing="0"/>
        <w:rPr>
          <w:rFonts w:ascii="Abadi" w:hAnsi="Abadi" w:cs="Segoe UI"/>
          <w:sz w:val="22"/>
          <w:szCs w:val="22"/>
        </w:rPr>
      </w:pPr>
      <w:r w:rsidRPr="00067731">
        <w:rPr>
          <w:rFonts w:ascii="Abadi" w:hAnsi="Abadi" w:cs="Segoe UI"/>
          <w:sz w:val="22"/>
          <w:szCs w:val="22"/>
        </w:rPr>
        <w:t xml:space="preserve">Bev – Possibly put something on TES online to support </w:t>
      </w:r>
      <w:proofErr w:type="gramStart"/>
      <w:r w:rsidRPr="00067731">
        <w:rPr>
          <w:rFonts w:ascii="Abadi" w:hAnsi="Abadi" w:cs="Segoe UI"/>
          <w:sz w:val="22"/>
          <w:szCs w:val="22"/>
        </w:rPr>
        <w:t>teachers</w:t>
      </w:r>
      <w:proofErr w:type="gramEnd"/>
      <w:r w:rsidRPr="00067731">
        <w:rPr>
          <w:rFonts w:ascii="Abadi" w:hAnsi="Abadi" w:cs="Segoe UI"/>
          <w:sz w:val="22"/>
          <w:szCs w:val="22"/>
        </w:rPr>
        <w:t xml:space="preserve"> </w:t>
      </w:r>
    </w:p>
    <w:p w14:paraId="0AE4BCC2" w14:textId="77777777" w:rsidR="00C7383C" w:rsidRPr="00067731" w:rsidRDefault="00C7383C" w:rsidP="00C7383C">
      <w:pPr>
        <w:pStyle w:val="NormalWeb"/>
        <w:spacing w:before="0" w:beforeAutospacing="0" w:after="0" w:afterAutospacing="0"/>
        <w:rPr>
          <w:rFonts w:ascii="Abadi" w:hAnsi="Abadi" w:cs="Segoe UI"/>
          <w:sz w:val="22"/>
          <w:szCs w:val="22"/>
        </w:rPr>
      </w:pPr>
    </w:p>
    <w:p w14:paraId="61ACFFB5" w14:textId="4F233DB4" w:rsidR="00C7383C" w:rsidRPr="00067731" w:rsidRDefault="00C7383C" w:rsidP="00C7383C">
      <w:pPr>
        <w:pStyle w:val="NormalWeb"/>
        <w:spacing w:before="0" w:beforeAutospacing="0" w:after="0" w:afterAutospacing="0"/>
        <w:rPr>
          <w:rFonts w:ascii="Abadi" w:hAnsi="Abadi" w:cs="Segoe UI"/>
          <w:sz w:val="22"/>
          <w:szCs w:val="22"/>
        </w:rPr>
      </w:pPr>
      <w:r w:rsidRPr="00067731">
        <w:rPr>
          <w:rFonts w:ascii="Abadi" w:hAnsi="Abadi" w:cs="Segoe UI"/>
          <w:sz w:val="22"/>
          <w:szCs w:val="22"/>
        </w:rPr>
        <w:t xml:space="preserve">Tracy - </w:t>
      </w:r>
      <w:r w:rsidRPr="00067731">
        <w:rPr>
          <w:rStyle w:val="ui-provider"/>
          <w:rFonts w:ascii="Abadi" w:hAnsi="Abadi"/>
          <w:sz w:val="22"/>
          <w:szCs w:val="22"/>
        </w:rPr>
        <w:t xml:space="preserve">when I visit secondary schools its generally because of reports of ASB or careers conversations. When I am </w:t>
      </w:r>
      <w:proofErr w:type="gramStart"/>
      <w:r w:rsidRPr="00067731">
        <w:rPr>
          <w:rStyle w:val="ui-provider"/>
          <w:rFonts w:ascii="Abadi" w:hAnsi="Abadi"/>
          <w:sz w:val="22"/>
          <w:szCs w:val="22"/>
        </w:rPr>
        <w:t>there</w:t>
      </w:r>
      <w:proofErr w:type="gramEnd"/>
      <w:r w:rsidRPr="00067731">
        <w:rPr>
          <w:rStyle w:val="ui-provider"/>
          <w:rFonts w:ascii="Abadi" w:hAnsi="Abadi"/>
          <w:sz w:val="22"/>
          <w:szCs w:val="22"/>
        </w:rPr>
        <w:t xml:space="preserve"> I deliver a presentation that covers ASB/RAIL SAFETY/CAREERS – So something to add on the end of this.</w:t>
      </w:r>
    </w:p>
    <w:p w14:paraId="06262CF8" w14:textId="77777777" w:rsidR="00C7383C" w:rsidRPr="00067731" w:rsidRDefault="00C7383C" w:rsidP="00C7383C">
      <w:pPr>
        <w:pStyle w:val="NormalWeb"/>
        <w:spacing w:before="0" w:beforeAutospacing="0" w:after="0" w:afterAutospacing="0"/>
        <w:rPr>
          <w:rFonts w:ascii="Segoe UI" w:hAnsi="Segoe UI" w:cs="Segoe UI"/>
          <w:sz w:val="22"/>
          <w:szCs w:val="22"/>
        </w:rPr>
      </w:pPr>
    </w:p>
    <w:p w14:paraId="6581A764" w14:textId="77777777" w:rsidR="00C7383C" w:rsidRPr="00067731" w:rsidRDefault="00C7383C">
      <w:pPr>
        <w:rPr>
          <w:rFonts w:ascii="Abadi" w:hAnsi="Abadi"/>
        </w:rPr>
      </w:pPr>
    </w:p>
    <w:p w14:paraId="575A707C" w14:textId="09AF171C" w:rsidR="00893A63" w:rsidRDefault="007D5BEA">
      <w:pPr>
        <w:rPr>
          <w:rFonts w:ascii="Abadi" w:hAnsi="Abadi"/>
          <w:color w:val="ED7D31" w:themeColor="accent2"/>
        </w:rPr>
      </w:pPr>
      <w:r>
        <w:rPr>
          <w:rFonts w:ascii="Abadi" w:hAnsi="Abadi"/>
          <w:color w:val="ED7D31" w:themeColor="accent2"/>
        </w:rPr>
        <w:t>10:</w:t>
      </w:r>
      <w:r w:rsidR="00E30F34">
        <w:rPr>
          <w:rFonts w:ascii="Abadi" w:hAnsi="Abadi"/>
          <w:color w:val="ED7D31" w:themeColor="accent2"/>
        </w:rPr>
        <w:t>20</w:t>
      </w:r>
      <w:r>
        <w:rPr>
          <w:rFonts w:ascii="Abadi" w:hAnsi="Abadi"/>
          <w:color w:val="ED7D31" w:themeColor="accent2"/>
        </w:rPr>
        <w:t xml:space="preserve"> –</w:t>
      </w:r>
      <w:r w:rsidR="00D82804">
        <w:rPr>
          <w:rFonts w:ascii="Abadi" w:hAnsi="Abadi"/>
          <w:color w:val="ED7D31" w:themeColor="accent2"/>
        </w:rPr>
        <w:t>10:</w:t>
      </w:r>
      <w:r w:rsidR="00E30F34">
        <w:rPr>
          <w:rFonts w:ascii="Abadi" w:hAnsi="Abadi"/>
          <w:color w:val="ED7D31" w:themeColor="accent2"/>
        </w:rPr>
        <w:t>30</w:t>
      </w:r>
      <w:r w:rsidR="00D82804">
        <w:rPr>
          <w:rFonts w:ascii="Abadi" w:hAnsi="Abadi"/>
          <w:color w:val="ED7D31" w:themeColor="accent2"/>
        </w:rPr>
        <w:t xml:space="preserve"> </w:t>
      </w:r>
      <w:r w:rsidR="00E30F34">
        <w:rPr>
          <w:rFonts w:ascii="Abadi" w:hAnsi="Abadi"/>
          <w:color w:val="ED7D31" w:themeColor="accent2"/>
        </w:rPr>
        <w:t>–</w:t>
      </w:r>
      <w:r w:rsidR="00D82804">
        <w:rPr>
          <w:rFonts w:ascii="Abadi" w:hAnsi="Abadi"/>
          <w:color w:val="ED7D31" w:themeColor="accent2"/>
        </w:rPr>
        <w:t xml:space="preserve"> </w:t>
      </w:r>
      <w:r w:rsidR="00E30F34">
        <w:rPr>
          <w:rFonts w:ascii="Abadi" w:hAnsi="Abadi"/>
          <w:color w:val="ED7D31" w:themeColor="accent2"/>
        </w:rPr>
        <w:t>Rail Safety Week Updates</w:t>
      </w:r>
    </w:p>
    <w:p w14:paraId="596C6C23" w14:textId="58F5EE4C" w:rsidR="00F30774" w:rsidRDefault="007C2E58">
      <w:pPr>
        <w:rPr>
          <w:rFonts w:ascii="Abadi" w:hAnsi="Abadi"/>
        </w:rPr>
      </w:pPr>
      <w:r>
        <w:rPr>
          <w:rFonts w:ascii="Abadi" w:hAnsi="Abadi"/>
        </w:rPr>
        <w:t>Wk.</w:t>
      </w:r>
      <w:r w:rsidR="00C7383C">
        <w:rPr>
          <w:rFonts w:ascii="Abadi" w:hAnsi="Abadi"/>
        </w:rPr>
        <w:t xml:space="preserve"> com 24</w:t>
      </w:r>
      <w:r w:rsidR="00C7383C" w:rsidRPr="00C7383C">
        <w:rPr>
          <w:rFonts w:ascii="Abadi" w:hAnsi="Abadi"/>
          <w:vertAlign w:val="superscript"/>
        </w:rPr>
        <w:t>th</w:t>
      </w:r>
      <w:r w:rsidR="00C7383C">
        <w:rPr>
          <w:rFonts w:ascii="Abadi" w:hAnsi="Abadi"/>
        </w:rPr>
        <w:t xml:space="preserve"> June led by Rail Forum.</w:t>
      </w:r>
    </w:p>
    <w:p w14:paraId="31A0DF80" w14:textId="61911088" w:rsidR="00C7383C" w:rsidRDefault="00C7383C">
      <w:pPr>
        <w:rPr>
          <w:rFonts w:ascii="Abadi" w:hAnsi="Abadi"/>
        </w:rPr>
      </w:pPr>
      <w:r>
        <w:rPr>
          <w:rFonts w:ascii="Abadi" w:hAnsi="Abadi"/>
        </w:rPr>
        <w:t>Slide show available about Rail Safety</w:t>
      </w:r>
    </w:p>
    <w:p w14:paraId="0A77AC5A" w14:textId="33D5B156" w:rsidR="00C7383C" w:rsidRDefault="00C7383C">
      <w:pPr>
        <w:rPr>
          <w:rFonts w:ascii="Abadi" w:hAnsi="Abadi"/>
        </w:rPr>
      </w:pPr>
      <w:r>
        <w:rPr>
          <w:rFonts w:ascii="Abadi" w:hAnsi="Abadi"/>
        </w:rPr>
        <w:t xml:space="preserve">Let </w:t>
      </w:r>
      <w:r w:rsidR="001C66D3">
        <w:rPr>
          <w:rFonts w:ascii="Abadi" w:hAnsi="Abadi"/>
        </w:rPr>
        <w:t>J</w:t>
      </w:r>
      <w:r>
        <w:rPr>
          <w:rFonts w:ascii="Abadi" w:hAnsi="Abadi"/>
        </w:rPr>
        <w:t xml:space="preserve">emma know any </w:t>
      </w:r>
      <w:proofErr w:type="gramStart"/>
      <w:r>
        <w:rPr>
          <w:rFonts w:ascii="Abadi" w:hAnsi="Abadi"/>
        </w:rPr>
        <w:t>activities</w:t>
      </w:r>
      <w:proofErr w:type="gramEnd"/>
    </w:p>
    <w:p w14:paraId="3F1DC4EA" w14:textId="3FF37CE7" w:rsidR="00C7383C" w:rsidRDefault="00C7383C">
      <w:pPr>
        <w:rPr>
          <w:rFonts w:ascii="Abadi" w:hAnsi="Abadi"/>
        </w:rPr>
      </w:pPr>
      <w:r>
        <w:rPr>
          <w:rFonts w:ascii="Abadi" w:hAnsi="Abadi"/>
        </w:rPr>
        <w:t xml:space="preserve">If you want to go to the launch on the </w:t>
      </w:r>
      <w:proofErr w:type="gramStart"/>
      <w:r>
        <w:rPr>
          <w:rFonts w:ascii="Abadi" w:hAnsi="Abadi"/>
        </w:rPr>
        <w:t>24</w:t>
      </w:r>
      <w:r w:rsidRPr="00C7383C">
        <w:rPr>
          <w:rFonts w:ascii="Abadi" w:hAnsi="Abadi"/>
          <w:vertAlign w:val="superscript"/>
        </w:rPr>
        <w:t>th</w:t>
      </w:r>
      <w:proofErr w:type="gramEnd"/>
      <w:r>
        <w:rPr>
          <w:rFonts w:ascii="Abadi" w:hAnsi="Abadi"/>
        </w:rPr>
        <w:t xml:space="preserve"> June let Karen know and she will send you the l</w:t>
      </w:r>
      <w:r w:rsidR="007C2E58">
        <w:rPr>
          <w:rFonts w:ascii="Abadi" w:hAnsi="Abadi"/>
        </w:rPr>
        <w:t>ink</w:t>
      </w:r>
    </w:p>
    <w:p w14:paraId="0340815C" w14:textId="37E051D7" w:rsidR="007C2E58" w:rsidRPr="00067731" w:rsidRDefault="007C2E58">
      <w:pPr>
        <w:rPr>
          <w:rFonts w:ascii="Abadi" w:hAnsi="Abadi"/>
        </w:rPr>
      </w:pPr>
      <w:r>
        <w:rPr>
          <w:rFonts w:ascii="Abadi" w:hAnsi="Abadi"/>
        </w:rPr>
        <w:t>29</w:t>
      </w:r>
      <w:r w:rsidRPr="007C2E58">
        <w:rPr>
          <w:rFonts w:ascii="Abadi" w:hAnsi="Abadi"/>
          <w:vertAlign w:val="superscript"/>
        </w:rPr>
        <w:t>th</w:t>
      </w:r>
      <w:r>
        <w:rPr>
          <w:rFonts w:ascii="Abadi" w:hAnsi="Abadi"/>
        </w:rPr>
        <w:t xml:space="preserve"> </w:t>
      </w:r>
      <w:r w:rsidRPr="00067731">
        <w:rPr>
          <w:rFonts w:ascii="Abadi" w:hAnsi="Abadi"/>
        </w:rPr>
        <w:t xml:space="preserve">June – Possibly a big Arlo hand out across the country.   If a </w:t>
      </w:r>
      <w:proofErr w:type="gramStart"/>
      <w:r w:rsidRPr="00067731">
        <w:rPr>
          <w:rFonts w:ascii="Abadi" w:hAnsi="Abadi"/>
        </w:rPr>
        <w:t>week day</w:t>
      </w:r>
      <w:proofErr w:type="gramEnd"/>
      <w:r w:rsidRPr="00067731">
        <w:rPr>
          <w:rFonts w:ascii="Abadi" w:hAnsi="Abadi"/>
        </w:rPr>
        <w:t xml:space="preserve"> works better then that’s fine.  Let Karen know if you want to hand some to hand out or if you want a station to link up with.  Rachel Jones at Avanti would like some Arlo books.</w:t>
      </w:r>
    </w:p>
    <w:p w14:paraId="58D45193" w14:textId="6F05075D" w:rsidR="007C2E58" w:rsidRPr="00067731" w:rsidRDefault="007C2E58" w:rsidP="007C2E58">
      <w:pPr>
        <w:pStyle w:val="NormalWeb"/>
        <w:spacing w:before="0" w:beforeAutospacing="0" w:after="0" w:afterAutospacing="0"/>
        <w:rPr>
          <w:rFonts w:ascii="Abadi" w:hAnsi="Abadi" w:cs="Segoe UI"/>
          <w:sz w:val="22"/>
          <w:szCs w:val="22"/>
        </w:rPr>
      </w:pPr>
      <w:r w:rsidRPr="00067731">
        <w:rPr>
          <w:rFonts w:ascii="Abadi" w:hAnsi="Abadi"/>
          <w:sz w:val="22"/>
          <w:szCs w:val="22"/>
        </w:rPr>
        <w:t xml:space="preserve">Robert - </w:t>
      </w:r>
      <w:r w:rsidRPr="00067731">
        <w:rPr>
          <w:rFonts w:ascii="Abadi" w:hAnsi="Abadi" w:cs="Segoe UI"/>
          <w:sz w:val="22"/>
          <w:szCs w:val="22"/>
        </w:rPr>
        <w:t xml:space="preserve">I will ask Essex &amp; South Suffolk for Arlo copies </w:t>
      </w:r>
      <w:proofErr w:type="gramStart"/>
      <w:r w:rsidRPr="00067731">
        <w:rPr>
          <w:rFonts w:ascii="Abadi" w:hAnsi="Abadi" w:cs="Segoe UI"/>
          <w:sz w:val="22"/>
          <w:szCs w:val="22"/>
        </w:rPr>
        <w:t>here</w:t>
      </w:r>
      <w:proofErr w:type="gramEnd"/>
    </w:p>
    <w:p w14:paraId="55A785E1" w14:textId="77777777" w:rsidR="007C2E58" w:rsidRPr="00067731" w:rsidRDefault="007C2E58" w:rsidP="007C2E58">
      <w:pPr>
        <w:pStyle w:val="NormalWeb"/>
        <w:spacing w:before="0" w:beforeAutospacing="0" w:after="0" w:afterAutospacing="0"/>
        <w:rPr>
          <w:rFonts w:ascii="Abadi" w:hAnsi="Abadi" w:cs="Segoe UI"/>
          <w:sz w:val="22"/>
          <w:szCs w:val="22"/>
        </w:rPr>
      </w:pPr>
    </w:p>
    <w:p w14:paraId="11A2B275" w14:textId="2BE43F3F" w:rsidR="007C2E58" w:rsidRPr="00067731" w:rsidRDefault="007C2E58" w:rsidP="007C2E58">
      <w:pPr>
        <w:pStyle w:val="NormalWeb"/>
        <w:spacing w:before="0" w:beforeAutospacing="0" w:after="0" w:afterAutospacing="0"/>
        <w:rPr>
          <w:rFonts w:ascii="Abadi" w:hAnsi="Abadi" w:cs="Segoe UI"/>
          <w:sz w:val="22"/>
          <w:szCs w:val="22"/>
        </w:rPr>
      </w:pPr>
      <w:r w:rsidRPr="00067731">
        <w:rPr>
          <w:rFonts w:ascii="Abadi" w:hAnsi="Abadi" w:cs="Segoe UI"/>
          <w:sz w:val="22"/>
          <w:szCs w:val="22"/>
        </w:rPr>
        <w:t xml:space="preserve">Julia - I could do some on the 29th at Leamington if I could get some more copies </w:t>
      </w:r>
      <w:proofErr w:type="gramStart"/>
      <w:r w:rsidRPr="00067731">
        <w:rPr>
          <w:rFonts w:ascii="Abadi" w:hAnsi="Abadi" w:cs="Segoe UI"/>
          <w:sz w:val="22"/>
          <w:szCs w:val="22"/>
        </w:rPr>
        <w:t>please</w:t>
      </w:r>
      <w:proofErr w:type="gramEnd"/>
    </w:p>
    <w:p w14:paraId="44E09417" w14:textId="2184F1A5" w:rsidR="007C2E58" w:rsidRPr="00067731" w:rsidRDefault="007C2E58" w:rsidP="007C2E58">
      <w:pPr>
        <w:pStyle w:val="NormalWeb"/>
        <w:spacing w:before="0" w:beforeAutospacing="0" w:after="0" w:afterAutospacing="0"/>
        <w:rPr>
          <w:rFonts w:ascii="Abadi" w:hAnsi="Abadi" w:cs="Segoe UI"/>
          <w:sz w:val="22"/>
          <w:szCs w:val="22"/>
        </w:rPr>
      </w:pPr>
      <w:r w:rsidRPr="00067731">
        <w:rPr>
          <w:rFonts w:ascii="Abadi" w:hAnsi="Abadi" w:cs="Segoe UI"/>
          <w:sz w:val="22"/>
          <w:szCs w:val="22"/>
        </w:rPr>
        <w:t>Beverley - I would like to participate on that Saturday at Peterborough but will need some books. </w:t>
      </w:r>
    </w:p>
    <w:p w14:paraId="29C8F55D" w14:textId="569B6C25" w:rsidR="007C2E58" w:rsidRPr="00067731" w:rsidRDefault="007C2E58" w:rsidP="007C2E58">
      <w:pPr>
        <w:pStyle w:val="NormalWeb"/>
        <w:spacing w:before="0" w:beforeAutospacing="0" w:after="0" w:afterAutospacing="0"/>
        <w:rPr>
          <w:rFonts w:ascii="Abadi" w:hAnsi="Abadi" w:cs="Segoe UI"/>
          <w:sz w:val="22"/>
          <w:szCs w:val="22"/>
        </w:rPr>
      </w:pPr>
      <w:r w:rsidRPr="00067731">
        <w:rPr>
          <w:rFonts w:ascii="Abadi" w:hAnsi="Abadi" w:cs="Segoe UI"/>
          <w:sz w:val="22"/>
          <w:szCs w:val="22"/>
        </w:rPr>
        <w:t xml:space="preserve">Julia - I may have a new officer in post by then too so we may be able to do another station </w:t>
      </w:r>
      <w:proofErr w:type="gramStart"/>
      <w:r w:rsidRPr="00067731">
        <w:rPr>
          <w:rFonts w:ascii="Abadi" w:hAnsi="Abadi" w:cs="Segoe UI"/>
          <w:sz w:val="22"/>
          <w:szCs w:val="22"/>
        </w:rPr>
        <w:t>too</w:t>
      </w:r>
      <w:proofErr w:type="gramEnd"/>
    </w:p>
    <w:p w14:paraId="39BF9836" w14:textId="1D79AF5A" w:rsidR="007C2E58" w:rsidRDefault="007C2E58" w:rsidP="007C2E58">
      <w:pPr>
        <w:pStyle w:val="NormalWeb"/>
        <w:spacing w:before="0" w:beforeAutospacing="0" w:after="0" w:afterAutospacing="0"/>
        <w:rPr>
          <w:rFonts w:ascii="Segoe UI" w:hAnsi="Segoe UI" w:cs="Segoe UI"/>
          <w:sz w:val="21"/>
          <w:szCs w:val="21"/>
        </w:rPr>
      </w:pPr>
    </w:p>
    <w:p w14:paraId="11C6C4AC" w14:textId="29A4EDC6" w:rsidR="007C2E58" w:rsidRDefault="007C2E58">
      <w:pPr>
        <w:rPr>
          <w:rFonts w:ascii="Abadi" w:hAnsi="Abadi"/>
        </w:rPr>
      </w:pPr>
    </w:p>
    <w:p w14:paraId="1DFFE311" w14:textId="77777777" w:rsidR="00F30774" w:rsidRDefault="00F30774">
      <w:pPr>
        <w:rPr>
          <w:rFonts w:ascii="Abadi" w:hAnsi="Abadi"/>
          <w:color w:val="ED7D31" w:themeColor="accent2"/>
        </w:rPr>
      </w:pPr>
    </w:p>
    <w:p w14:paraId="1709895E" w14:textId="781A24BA" w:rsidR="007D5BEA" w:rsidRPr="002422BA" w:rsidRDefault="007D5BEA">
      <w:pPr>
        <w:rPr>
          <w:rFonts w:ascii="Abadi" w:hAnsi="Abadi"/>
          <w:color w:val="ED7D31" w:themeColor="accent2"/>
        </w:rPr>
      </w:pPr>
      <w:r w:rsidRPr="00067731">
        <w:rPr>
          <w:rFonts w:ascii="Abadi" w:hAnsi="Abadi"/>
          <w:color w:val="ED7D31" w:themeColor="accent2"/>
        </w:rPr>
        <w:t>10:</w:t>
      </w:r>
      <w:r w:rsidR="00E30F34" w:rsidRPr="002422BA">
        <w:rPr>
          <w:rFonts w:ascii="Abadi" w:hAnsi="Abadi"/>
          <w:color w:val="ED7D31" w:themeColor="accent2"/>
        </w:rPr>
        <w:t>3</w:t>
      </w:r>
      <w:r w:rsidR="00D82804" w:rsidRPr="002422BA">
        <w:rPr>
          <w:rFonts w:ascii="Abadi" w:hAnsi="Abadi"/>
          <w:color w:val="ED7D31" w:themeColor="accent2"/>
        </w:rPr>
        <w:t>0</w:t>
      </w:r>
      <w:r w:rsidRPr="002422BA">
        <w:rPr>
          <w:rFonts w:ascii="Abadi" w:hAnsi="Abadi"/>
          <w:color w:val="ED7D31" w:themeColor="accent2"/>
        </w:rPr>
        <w:t xml:space="preserve">- </w:t>
      </w:r>
      <w:r w:rsidR="00D82804" w:rsidRPr="002422BA">
        <w:rPr>
          <w:rFonts w:ascii="Abadi" w:hAnsi="Abadi"/>
          <w:color w:val="ED7D31" w:themeColor="accent2"/>
        </w:rPr>
        <w:t>10:</w:t>
      </w:r>
      <w:r w:rsidR="00E30F34" w:rsidRPr="002422BA">
        <w:rPr>
          <w:rFonts w:ascii="Abadi" w:hAnsi="Abadi"/>
          <w:color w:val="ED7D31" w:themeColor="accent2"/>
        </w:rPr>
        <w:t>40</w:t>
      </w:r>
      <w:r w:rsidR="00D82804" w:rsidRPr="002422BA">
        <w:rPr>
          <w:rFonts w:ascii="Abadi" w:hAnsi="Abadi"/>
          <w:color w:val="ED7D31" w:themeColor="accent2"/>
        </w:rPr>
        <w:t xml:space="preserve"> – </w:t>
      </w:r>
      <w:r w:rsidR="00E30F34" w:rsidRPr="002422BA">
        <w:rPr>
          <w:rFonts w:ascii="Abadi" w:hAnsi="Abadi"/>
          <w:color w:val="ED7D31" w:themeColor="accent2"/>
        </w:rPr>
        <w:t>Updates from Queensland Rail</w:t>
      </w:r>
    </w:p>
    <w:p w14:paraId="32AD4BDF" w14:textId="026444C0" w:rsidR="007C2E58" w:rsidRPr="002422BA" w:rsidRDefault="007C2E58">
      <w:pPr>
        <w:rPr>
          <w:rFonts w:ascii="Abadi" w:hAnsi="Abadi"/>
        </w:rPr>
      </w:pPr>
      <w:r w:rsidRPr="002422BA">
        <w:rPr>
          <w:rFonts w:ascii="Abadi" w:hAnsi="Abadi"/>
        </w:rPr>
        <w:t xml:space="preserve">Projects – Deliver Rail Safety Education sessions, Rail safety orientation days, </w:t>
      </w:r>
      <w:r w:rsidR="00067731" w:rsidRPr="002422BA">
        <w:rPr>
          <w:rFonts w:ascii="Abadi" w:hAnsi="Abadi"/>
        </w:rPr>
        <w:t xml:space="preserve">etiquette on </w:t>
      </w:r>
      <w:proofErr w:type="gramStart"/>
      <w:r w:rsidR="00067731" w:rsidRPr="002422BA">
        <w:rPr>
          <w:rFonts w:ascii="Abadi" w:hAnsi="Abadi"/>
        </w:rPr>
        <w:t>trains</w:t>
      </w:r>
      <w:proofErr w:type="gramEnd"/>
      <w:r w:rsidR="00067731" w:rsidRPr="002422BA">
        <w:rPr>
          <w:rFonts w:ascii="Abadi" w:hAnsi="Abadi"/>
        </w:rPr>
        <w:t xml:space="preserve"> </w:t>
      </w:r>
    </w:p>
    <w:p w14:paraId="22FF05AA" w14:textId="283FCD22" w:rsidR="007C2E58" w:rsidRPr="002422BA" w:rsidRDefault="007C2E58">
      <w:pPr>
        <w:rPr>
          <w:rFonts w:ascii="Abadi" w:hAnsi="Abadi"/>
        </w:rPr>
      </w:pPr>
      <w:r w:rsidRPr="002422BA">
        <w:rPr>
          <w:rFonts w:ascii="Abadi" w:hAnsi="Abadi"/>
          <w:noProof/>
        </w:rPr>
        <w:drawing>
          <wp:inline distT="0" distB="0" distL="0" distR="0" wp14:anchorId="70BDC150" wp14:editId="2C37C828">
            <wp:extent cx="2447925" cy="1360651"/>
            <wp:effectExtent l="0" t="0" r="0" b="0"/>
            <wp:docPr id="1620167196" name="Picture 1" descr="A collage of images of kids and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167196" name="Picture 1" descr="A collage of images of kids and a trai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65872" cy="1370627"/>
                    </a:xfrm>
                    <a:prstGeom prst="rect">
                      <a:avLst/>
                    </a:prstGeom>
                  </pic:spPr>
                </pic:pic>
              </a:graphicData>
            </a:graphic>
          </wp:inline>
        </w:drawing>
      </w:r>
    </w:p>
    <w:p w14:paraId="25217AF0" w14:textId="72FE7B5D" w:rsidR="007C2E58" w:rsidRPr="002422BA" w:rsidRDefault="007C2E58">
      <w:pPr>
        <w:rPr>
          <w:rFonts w:ascii="Abadi" w:hAnsi="Abadi"/>
        </w:rPr>
      </w:pPr>
      <w:r w:rsidRPr="002422BA">
        <w:rPr>
          <w:rFonts w:ascii="Abadi" w:hAnsi="Abadi"/>
        </w:rPr>
        <w:t>Kindergarten to</w:t>
      </w:r>
      <w:r w:rsidR="001C66D3">
        <w:rPr>
          <w:rFonts w:ascii="Abadi" w:hAnsi="Abadi"/>
        </w:rPr>
        <w:t xml:space="preserve"> older age</w:t>
      </w:r>
    </w:p>
    <w:p w14:paraId="5270EFC3" w14:textId="7F877A0A" w:rsidR="007C2E58" w:rsidRPr="002422BA" w:rsidRDefault="007C2E58">
      <w:pPr>
        <w:rPr>
          <w:rFonts w:ascii="Abadi" w:hAnsi="Abadi"/>
        </w:rPr>
      </w:pPr>
      <w:r w:rsidRPr="002422BA">
        <w:rPr>
          <w:rFonts w:ascii="Abadi" w:hAnsi="Abadi"/>
        </w:rPr>
        <w:t xml:space="preserve">Now beginning to work with </w:t>
      </w:r>
      <w:proofErr w:type="gramStart"/>
      <w:r w:rsidRPr="002422BA">
        <w:rPr>
          <w:rFonts w:ascii="Abadi" w:hAnsi="Abadi"/>
        </w:rPr>
        <w:t>seniors</w:t>
      </w:r>
      <w:proofErr w:type="gramEnd"/>
    </w:p>
    <w:p w14:paraId="4176FF2E" w14:textId="1449EE4C" w:rsidR="007C2E58" w:rsidRPr="002422BA" w:rsidRDefault="007C2E58">
      <w:pPr>
        <w:rPr>
          <w:rFonts w:ascii="Abadi" w:hAnsi="Abadi"/>
        </w:rPr>
      </w:pPr>
      <w:r w:rsidRPr="002422BA">
        <w:rPr>
          <w:rFonts w:ascii="Abadi" w:hAnsi="Abadi"/>
          <w:noProof/>
        </w:rPr>
        <w:lastRenderedPageBreak/>
        <w:drawing>
          <wp:inline distT="0" distB="0" distL="0" distR="0" wp14:anchorId="7347A3DC" wp14:editId="5EDF010A">
            <wp:extent cx="2514600" cy="1380160"/>
            <wp:effectExtent l="0" t="0" r="0" b="0"/>
            <wp:docPr id="1237782043" name="Picture 3"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82043" name="Picture 3" descr="A group of people standing in a li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34531" cy="1391099"/>
                    </a:xfrm>
                    <a:prstGeom prst="rect">
                      <a:avLst/>
                    </a:prstGeom>
                  </pic:spPr>
                </pic:pic>
              </a:graphicData>
            </a:graphic>
          </wp:inline>
        </w:drawing>
      </w:r>
    </w:p>
    <w:p w14:paraId="3D67E432" w14:textId="51797807" w:rsidR="00067731" w:rsidRPr="002422BA" w:rsidRDefault="00067731">
      <w:pPr>
        <w:rPr>
          <w:rFonts w:ascii="Abadi" w:hAnsi="Abadi"/>
          <w:color w:val="ED7D31" w:themeColor="accent2"/>
        </w:rPr>
      </w:pPr>
      <w:r w:rsidRPr="002422BA">
        <w:rPr>
          <w:rFonts w:ascii="Abadi" w:hAnsi="Abadi"/>
          <w:noProof/>
          <w:color w:val="ED7D31" w:themeColor="accent2"/>
        </w:rPr>
        <w:drawing>
          <wp:inline distT="0" distB="0" distL="0" distR="0" wp14:anchorId="3BFE76AA" wp14:editId="344F3CDF">
            <wp:extent cx="2562225" cy="1439513"/>
            <wp:effectExtent l="0" t="0" r="0" b="8890"/>
            <wp:docPr id="1496406672"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406672" name="Picture 4" descr="A screenshot of a video g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6955" cy="1453407"/>
                    </a:xfrm>
                    <a:prstGeom prst="rect">
                      <a:avLst/>
                    </a:prstGeom>
                  </pic:spPr>
                </pic:pic>
              </a:graphicData>
            </a:graphic>
          </wp:inline>
        </w:drawing>
      </w:r>
    </w:p>
    <w:p w14:paraId="1DAF7849" w14:textId="77777777" w:rsidR="00067731" w:rsidRPr="002422BA" w:rsidRDefault="00067731">
      <w:pPr>
        <w:rPr>
          <w:rFonts w:ascii="Abadi" w:hAnsi="Abadi"/>
          <w:color w:val="ED7D31" w:themeColor="accent2"/>
        </w:rPr>
      </w:pPr>
      <w:r w:rsidRPr="002422BA">
        <w:rPr>
          <w:rFonts w:ascii="Abadi" w:hAnsi="Abadi"/>
          <w:noProof/>
          <w:color w:val="ED7D31" w:themeColor="accent2"/>
        </w:rPr>
        <w:drawing>
          <wp:inline distT="0" distB="0" distL="0" distR="0" wp14:anchorId="3B79E407" wp14:editId="1B58AF71">
            <wp:extent cx="2578127" cy="1400175"/>
            <wp:effectExtent l="0" t="0" r="0" b="0"/>
            <wp:docPr id="1925793760" name="Picture 6" descr="A poster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93760" name="Picture 6" descr="A poster of a video gam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0278" cy="1406774"/>
                    </a:xfrm>
                    <a:prstGeom prst="rect">
                      <a:avLst/>
                    </a:prstGeom>
                  </pic:spPr>
                </pic:pic>
              </a:graphicData>
            </a:graphic>
          </wp:inline>
        </w:drawing>
      </w:r>
    </w:p>
    <w:p w14:paraId="1974EBC9" w14:textId="7BB7BDAE" w:rsidR="00067731" w:rsidRPr="002422BA" w:rsidRDefault="00067731">
      <w:pPr>
        <w:rPr>
          <w:rFonts w:ascii="Abadi" w:hAnsi="Abadi"/>
          <w:color w:val="ED7D31" w:themeColor="accent2"/>
        </w:rPr>
      </w:pPr>
      <w:r w:rsidRPr="002422BA">
        <w:rPr>
          <w:rFonts w:ascii="Abadi" w:hAnsi="Abadi"/>
          <w:noProof/>
          <w:color w:val="ED7D31" w:themeColor="accent2"/>
        </w:rPr>
        <w:drawing>
          <wp:inline distT="0" distB="0" distL="0" distR="0" wp14:anchorId="52F4B5D2" wp14:editId="055B51AB">
            <wp:extent cx="2578100" cy="1428438"/>
            <wp:effectExtent l="0" t="0" r="0" b="635"/>
            <wp:docPr id="563181429" name="Picture 7"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81429" name="Picture 7" descr="A close-up of a 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99402" cy="1440241"/>
                    </a:xfrm>
                    <a:prstGeom prst="rect">
                      <a:avLst/>
                    </a:prstGeom>
                  </pic:spPr>
                </pic:pic>
              </a:graphicData>
            </a:graphic>
          </wp:inline>
        </w:drawing>
      </w:r>
    </w:p>
    <w:p w14:paraId="59CB1B1D" w14:textId="77777777" w:rsidR="00067731" w:rsidRPr="002422BA" w:rsidRDefault="00067731">
      <w:pPr>
        <w:rPr>
          <w:rFonts w:ascii="Abadi" w:hAnsi="Abadi"/>
          <w:color w:val="ED7D31" w:themeColor="accent2"/>
        </w:rPr>
      </w:pPr>
    </w:p>
    <w:p w14:paraId="45FE08B6" w14:textId="67972E35" w:rsidR="00067731" w:rsidRPr="002422BA" w:rsidRDefault="00067731" w:rsidP="00067731">
      <w:pPr>
        <w:pStyle w:val="NormalWeb"/>
        <w:spacing w:before="0" w:beforeAutospacing="0" w:after="0" w:afterAutospacing="0"/>
        <w:rPr>
          <w:rFonts w:ascii="Abadi" w:hAnsi="Abadi" w:cs="Segoe UI"/>
          <w:sz w:val="22"/>
          <w:szCs w:val="22"/>
        </w:rPr>
      </w:pPr>
      <w:r w:rsidRPr="002422BA">
        <w:rPr>
          <w:rFonts w:ascii="Abadi" w:hAnsi="Abadi" w:cs="Segoe UI"/>
          <w:sz w:val="22"/>
          <w:szCs w:val="22"/>
        </w:rPr>
        <w:t xml:space="preserve">Dawn - Kyle, I'd be very interested in knowing more about the Minecraft </w:t>
      </w:r>
      <w:proofErr w:type="gramStart"/>
      <w:r w:rsidRPr="002422BA">
        <w:rPr>
          <w:rFonts w:ascii="Abadi" w:hAnsi="Abadi" w:cs="Segoe UI"/>
          <w:sz w:val="22"/>
          <w:szCs w:val="22"/>
        </w:rPr>
        <w:t>work</w:t>
      </w:r>
      <w:proofErr w:type="gramEnd"/>
    </w:p>
    <w:p w14:paraId="4248838F" w14:textId="77777777" w:rsidR="00067731" w:rsidRPr="002422BA" w:rsidRDefault="00067731" w:rsidP="00067731">
      <w:pPr>
        <w:pStyle w:val="NormalWeb"/>
        <w:spacing w:before="0" w:beforeAutospacing="0" w:after="0" w:afterAutospacing="0"/>
        <w:rPr>
          <w:rFonts w:ascii="Abadi" w:hAnsi="Abadi" w:cs="Segoe UI"/>
          <w:sz w:val="22"/>
          <w:szCs w:val="22"/>
        </w:rPr>
      </w:pPr>
    </w:p>
    <w:p w14:paraId="6759010D" w14:textId="4046FD15" w:rsidR="00067731" w:rsidRPr="002422BA" w:rsidRDefault="00067731" w:rsidP="00067731">
      <w:pPr>
        <w:pStyle w:val="NormalWeb"/>
        <w:spacing w:before="0" w:beforeAutospacing="0" w:after="0" w:afterAutospacing="0"/>
        <w:rPr>
          <w:rFonts w:ascii="Abadi" w:hAnsi="Abadi" w:cs="Segoe UI"/>
          <w:sz w:val="22"/>
          <w:szCs w:val="22"/>
        </w:rPr>
      </w:pPr>
      <w:r w:rsidRPr="002422BA">
        <w:rPr>
          <w:rFonts w:ascii="Abadi" w:hAnsi="Abadi" w:cs="Segoe UI"/>
          <w:sz w:val="22"/>
          <w:szCs w:val="22"/>
        </w:rPr>
        <w:t>Nancy - Love this Minecraft idea</w:t>
      </w:r>
      <w:r w:rsidR="002422BA" w:rsidRPr="002422BA">
        <w:rPr>
          <w:rFonts w:ascii="Abadi" w:hAnsi="Abadi" w:cs="Segoe UI"/>
          <w:sz w:val="22"/>
          <w:szCs w:val="22"/>
        </w:rPr>
        <w:t xml:space="preserve">, </w:t>
      </w:r>
      <w:r w:rsidR="002422BA" w:rsidRPr="002422BA">
        <w:rPr>
          <w:rStyle w:val="ui-provider"/>
          <w:rFonts w:ascii="Abadi" w:hAnsi="Abadi"/>
          <w:sz w:val="22"/>
          <w:szCs w:val="22"/>
        </w:rPr>
        <w:t xml:space="preserve">agreed very interesting stuff </w:t>
      </w:r>
      <w:proofErr w:type="gramStart"/>
      <w:r w:rsidR="002422BA" w:rsidRPr="002422BA">
        <w:rPr>
          <w:rStyle w:val="ui-provider"/>
          <w:rFonts w:ascii="Abadi" w:hAnsi="Abadi"/>
          <w:sz w:val="22"/>
          <w:szCs w:val="22"/>
        </w:rPr>
        <w:t>&amp;  etiquette</w:t>
      </w:r>
      <w:proofErr w:type="gramEnd"/>
      <w:r w:rsidR="002422BA" w:rsidRPr="002422BA">
        <w:rPr>
          <w:rStyle w:val="ui-provider"/>
          <w:rFonts w:ascii="Abadi" w:hAnsi="Abadi"/>
          <w:sz w:val="22"/>
          <w:szCs w:val="22"/>
        </w:rPr>
        <w:t xml:space="preserve"> is a great idea. thanks for your presentation </w:t>
      </w:r>
      <w:proofErr w:type="gramStart"/>
      <w:r w:rsidR="002422BA" w:rsidRPr="002422BA">
        <w:rPr>
          <w:rStyle w:val="ui-provider"/>
          <w:rFonts w:ascii="Abadi" w:hAnsi="Abadi"/>
          <w:sz w:val="22"/>
          <w:szCs w:val="22"/>
        </w:rPr>
        <w:t>Kyle</w:t>
      </w:r>
      <w:proofErr w:type="gramEnd"/>
      <w:r w:rsidR="002422BA" w:rsidRPr="002422BA">
        <w:rPr>
          <w:rStyle w:val="ui-provider"/>
          <w:rFonts w:ascii="Abadi" w:hAnsi="Abadi"/>
          <w:sz w:val="22"/>
          <w:szCs w:val="22"/>
        </w:rPr>
        <w:t> </w:t>
      </w:r>
    </w:p>
    <w:p w14:paraId="518D99F9" w14:textId="77777777" w:rsidR="00067731" w:rsidRPr="002422BA" w:rsidRDefault="00067731" w:rsidP="00067731">
      <w:pPr>
        <w:pStyle w:val="NormalWeb"/>
        <w:spacing w:before="0" w:beforeAutospacing="0" w:after="0" w:afterAutospacing="0"/>
        <w:rPr>
          <w:rFonts w:ascii="Abadi" w:hAnsi="Abadi" w:cs="Segoe UI"/>
          <w:sz w:val="22"/>
          <w:szCs w:val="22"/>
        </w:rPr>
      </w:pPr>
    </w:p>
    <w:p w14:paraId="0453E15A" w14:textId="7BCA51C3" w:rsidR="00067731" w:rsidRPr="002422BA" w:rsidRDefault="00067731" w:rsidP="00067731">
      <w:pPr>
        <w:pStyle w:val="NormalWeb"/>
        <w:spacing w:before="0" w:beforeAutospacing="0" w:after="0" w:afterAutospacing="0"/>
        <w:rPr>
          <w:rFonts w:ascii="Abadi" w:hAnsi="Abadi" w:cs="Segoe UI"/>
          <w:sz w:val="22"/>
          <w:szCs w:val="22"/>
        </w:rPr>
      </w:pPr>
      <w:r w:rsidRPr="002422BA">
        <w:rPr>
          <w:rFonts w:ascii="Abadi" w:hAnsi="Abadi" w:cs="Segoe UI"/>
          <w:sz w:val="22"/>
          <w:szCs w:val="22"/>
        </w:rPr>
        <w:t>Sarah W - How is the Minecraft development funded? – Government, Transport for ???, Queensland Rail</w:t>
      </w:r>
    </w:p>
    <w:p w14:paraId="0F6A76CE" w14:textId="77777777" w:rsidR="00067731" w:rsidRPr="002422BA" w:rsidRDefault="00067731" w:rsidP="00067731">
      <w:pPr>
        <w:pStyle w:val="NormalWeb"/>
        <w:spacing w:before="0" w:beforeAutospacing="0" w:after="0" w:afterAutospacing="0"/>
        <w:rPr>
          <w:rFonts w:ascii="Abadi" w:hAnsi="Abadi" w:cs="Segoe UI"/>
          <w:sz w:val="22"/>
          <w:szCs w:val="22"/>
        </w:rPr>
      </w:pPr>
    </w:p>
    <w:p w14:paraId="3152E775" w14:textId="5BEF9C47" w:rsidR="00067731" w:rsidRDefault="00067731" w:rsidP="00067731">
      <w:pPr>
        <w:pStyle w:val="NormalWeb"/>
        <w:spacing w:before="0" w:beforeAutospacing="0" w:after="0" w:afterAutospacing="0"/>
        <w:rPr>
          <w:rStyle w:val="ui-provider"/>
          <w:rFonts w:ascii="Abadi" w:hAnsi="Abadi"/>
          <w:sz w:val="22"/>
          <w:szCs w:val="22"/>
        </w:rPr>
      </w:pPr>
      <w:r w:rsidRPr="002422BA">
        <w:rPr>
          <w:rFonts w:ascii="Abadi" w:hAnsi="Abadi" w:cs="Segoe UI"/>
          <w:sz w:val="22"/>
          <w:szCs w:val="22"/>
        </w:rPr>
        <w:t xml:space="preserve">Tracy - </w:t>
      </w:r>
      <w:r w:rsidRPr="002422BA">
        <w:rPr>
          <w:rStyle w:val="ui-provider"/>
          <w:rFonts w:ascii="Abadi" w:hAnsi="Abadi"/>
          <w:sz w:val="22"/>
          <w:szCs w:val="22"/>
        </w:rPr>
        <w:t xml:space="preserve">does Queensland Rail work with </w:t>
      </w:r>
      <w:proofErr w:type="spellStart"/>
      <w:r w:rsidRPr="002422BA">
        <w:rPr>
          <w:rStyle w:val="ui-provider"/>
          <w:rFonts w:ascii="Abadi" w:hAnsi="Abadi"/>
          <w:sz w:val="22"/>
          <w:szCs w:val="22"/>
        </w:rPr>
        <w:t>Tracksafe</w:t>
      </w:r>
      <w:proofErr w:type="spellEnd"/>
      <w:r w:rsidRPr="002422BA">
        <w:rPr>
          <w:rStyle w:val="ui-provider"/>
          <w:rFonts w:ascii="Abadi" w:hAnsi="Abadi"/>
          <w:sz w:val="22"/>
          <w:szCs w:val="22"/>
        </w:rPr>
        <w:t xml:space="preserve"> foundation? </w:t>
      </w:r>
      <w:r w:rsidR="002422BA">
        <w:rPr>
          <w:rStyle w:val="ui-provider"/>
          <w:rFonts w:ascii="Abadi" w:hAnsi="Abadi"/>
          <w:sz w:val="22"/>
          <w:szCs w:val="22"/>
        </w:rPr>
        <w:t xml:space="preserve"> Kyle - </w:t>
      </w:r>
      <w:r w:rsidRPr="002422BA">
        <w:rPr>
          <w:rStyle w:val="ui-provider"/>
          <w:rFonts w:ascii="Abadi" w:hAnsi="Abadi"/>
          <w:sz w:val="22"/>
          <w:szCs w:val="22"/>
        </w:rPr>
        <w:t xml:space="preserve">They do.  Share resources. Work with the ambassador.  </w:t>
      </w:r>
      <w:proofErr w:type="spellStart"/>
      <w:r w:rsidRPr="002422BA">
        <w:rPr>
          <w:rStyle w:val="ui-provider"/>
          <w:rFonts w:ascii="Abadi" w:hAnsi="Abadi"/>
          <w:sz w:val="22"/>
          <w:szCs w:val="22"/>
        </w:rPr>
        <w:t>Tracksafe</w:t>
      </w:r>
      <w:proofErr w:type="spellEnd"/>
      <w:r w:rsidRPr="002422BA">
        <w:rPr>
          <w:rStyle w:val="ui-provider"/>
          <w:rFonts w:ascii="Abadi" w:hAnsi="Abadi"/>
          <w:sz w:val="22"/>
          <w:szCs w:val="22"/>
        </w:rPr>
        <w:t xml:space="preserve"> is </w:t>
      </w:r>
      <w:r w:rsidR="002422BA" w:rsidRPr="002422BA">
        <w:rPr>
          <w:rStyle w:val="ui-provider"/>
          <w:rFonts w:ascii="Abadi" w:hAnsi="Abadi"/>
          <w:sz w:val="22"/>
          <w:szCs w:val="22"/>
        </w:rPr>
        <w:t xml:space="preserve">Australia wide supporting safety across the railway industry, lining </w:t>
      </w:r>
      <w:proofErr w:type="gramStart"/>
      <w:r w:rsidR="002422BA" w:rsidRPr="002422BA">
        <w:rPr>
          <w:rStyle w:val="ui-provider"/>
          <w:rFonts w:ascii="Abadi" w:hAnsi="Abadi"/>
          <w:sz w:val="22"/>
          <w:szCs w:val="22"/>
        </w:rPr>
        <w:t>all of</w:t>
      </w:r>
      <w:proofErr w:type="gramEnd"/>
      <w:r w:rsidR="002422BA" w:rsidRPr="002422BA">
        <w:rPr>
          <w:rStyle w:val="ui-provider"/>
          <w:rFonts w:ascii="Abadi" w:hAnsi="Abadi"/>
          <w:sz w:val="22"/>
          <w:szCs w:val="22"/>
        </w:rPr>
        <w:t xml:space="preserve"> the states together.</w:t>
      </w:r>
    </w:p>
    <w:p w14:paraId="480E1332" w14:textId="77777777" w:rsidR="002422BA" w:rsidRDefault="002422BA" w:rsidP="00067731">
      <w:pPr>
        <w:pStyle w:val="NormalWeb"/>
        <w:spacing w:before="0" w:beforeAutospacing="0" w:after="0" w:afterAutospacing="0"/>
        <w:rPr>
          <w:rStyle w:val="ui-provider"/>
          <w:rFonts w:ascii="Abadi" w:hAnsi="Abadi"/>
          <w:sz w:val="22"/>
          <w:szCs w:val="22"/>
        </w:rPr>
      </w:pPr>
    </w:p>
    <w:p w14:paraId="1D0A5EB7" w14:textId="77777777" w:rsidR="002422BA" w:rsidRPr="002422BA" w:rsidRDefault="002422BA" w:rsidP="00067731">
      <w:pPr>
        <w:pStyle w:val="NormalWeb"/>
        <w:spacing w:before="0" w:beforeAutospacing="0" w:after="0" w:afterAutospacing="0"/>
        <w:rPr>
          <w:rFonts w:ascii="Abadi" w:hAnsi="Abadi" w:cs="Segoe UI"/>
          <w:sz w:val="22"/>
          <w:szCs w:val="22"/>
        </w:rPr>
      </w:pPr>
    </w:p>
    <w:p w14:paraId="3A769D48" w14:textId="77777777" w:rsidR="00067731" w:rsidRPr="00067731" w:rsidRDefault="00067731" w:rsidP="00067731">
      <w:pPr>
        <w:pStyle w:val="NormalWeb"/>
        <w:spacing w:before="0" w:beforeAutospacing="0" w:after="0" w:afterAutospacing="0"/>
        <w:rPr>
          <w:rFonts w:ascii="Abadi" w:hAnsi="Abadi" w:cs="Segoe UI"/>
          <w:sz w:val="22"/>
          <w:szCs w:val="22"/>
        </w:rPr>
      </w:pPr>
    </w:p>
    <w:p w14:paraId="575B3F8A" w14:textId="77777777" w:rsidR="00067731" w:rsidRDefault="00067731">
      <w:pPr>
        <w:rPr>
          <w:rFonts w:ascii="Abadi" w:hAnsi="Abadi"/>
          <w:color w:val="ED7D31" w:themeColor="accent2"/>
        </w:rPr>
      </w:pPr>
    </w:p>
    <w:p w14:paraId="6AED41FA" w14:textId="00A0CC93" w:rsidR="002422BA" w:rsidRDefault="002422BA">
      <w:pPr>
        <w:rPr>
          <w:rFonts w:ascii="Abadi" w:hAnsi="Abadi"/>
        </w:rPr>
      </w:pPr>
      <w:r>
        <w:rPr>
          <w:rFonts w:ascii="Abadi" w:hAnsi="Abadi"/>
        </w:rPr>
        <w:lastRenderedPageBreak/>
        <w:t>We will share this with each other over future meetings</w:t>
      </w:r>
    </w:p>
    <w:p w14:paraId="202EFCBE" w14:textId="46951C23" w:rsidR="002422BA" w:rsidRDefault="00000000">
      <w:pPr>
        <w:rPr>
          <w:rFonts w:ascii="Abadi" w:hAnsi="Abadi"/>
        </w:rPr>
      </w:pPr>
      <w:hyperlink r:id="rId11" w:history="1">
        <w:r w:rsidR="002422BA" w:rsidRPr="00D44912">
          <w:rPr>
            <w:rStyle w:val="Hyperlink"/>
            <w:rFonts w:ascii="Abadi" w:hAnsi="Abadi"/>
          </w:rPr>
          <w:t>https://tracksafefoundation.com.au/</w:t>
        </w:r>
      </w:hyperlink>
    </w:p>
    <w:p w14:paraId="0DE6F86F" w14:textId="720EEF99" w:rsidR="002422BA" w:rsidRDefault="002422BA">
      <w:pPr>
        <w:rPr>
          <w:rFonts w:ascii="Abadi" w:hAnsi="Abadi"/>
        </w:rPr>
      </w:pPr>
      <w:r>
        <w:rPr>
          <w:rFonts w:ascii="Abadi" w:hAnsi="Abadi"/>
        </w:rPr>
        <w:t>VR headsets - Network Rail simulations, Northern’s accessible simulation.</w:t>
      </w:r>
    </w:p>
    <w:p w14:paraId="6C8824DE" w14:textId="0F2F0456" w:rsidR="002422BA" w:rsidRDefault="002422BA">
      <w:pPr>
        <w:rPr>
          <w:rFonts w:ascii="Abadi" w:hAnsi="Abadi"/>
        </w:rPr>
      </w:pPr>
      <w:r>
        <w:rPr>
          <w:rFonts w:ascii="Abadi" w:hAnsi="Abadi"/>
        </w:rPr>
        <w:t xml:space="preserve">Railway Reality Check - </w:t>
      </w:r>
      <w:hyperlink r:id="rId12" w:history="1">
        <w:r w:rsidR="00003F6B" w:rsidRPr="00D44912">
          <w:rPr>
            <w:rStyle w:val="Hyperlink"/>
            <w:rFonts w:ascii="Abadi" w:hAnsi="Abadi"/>
          </w:rPr>
          <w:t>https://www.youtube.com/watch?v=ZekySm3EMwM</w:t>
        </w:r>
      </w:hyperlink>
    </w:p>
    <w:p w14:paraId="5A12500D" w14:textId="77777777" w:rsidR="002422BA" w:rsidRDefault="002422BA">
      <w:pPr>
        <w:rPr>
          <w:rFonts w:ascii="Abadi" w:hAnsi="Abadi"/>
        </w:rPr>
      </w:pPr>
    </w:p>
    <w:p w14:paraId="02CEEB31" w14:textId="77777777" w:rsidR="002422BA" w:rsidRDefault="002422BA">
      <w:pPr>
        <w:rPr>
          <w:rFonts w:ascii="Abadi" w:hAnsi="Abadi"/>
        </w:rPr>
      </w:pPr>
    </w:p>
    <w:p w14:paraId="4EC39DD6" w14:textId="77777777" w:rsidR="002422BA" w:rsidRDefault="002422BA">
      <w:pPr>
        <w:rPr>
          <w:rFonts w:ascii="Abadi" w:hAnsi="Abadi"/>
        </w:rPr>
      </w:pPr>
    </w:p>
    <w:p w14:paraId="36C0856F" w14:textId="267248E8" w:rsidR="002422BA" w:rsidRPr="002422BA" w:rsidRDefault="002422BA">
      <w:pPr>
        <w:rPr>
          <w:rFonts w:ascii="Abadi" w:hAnsi="Abadi"/>
        </w:rPr>
      </w:pPr>
      <w:r>
        <w:rPr>
          <w:rFonts w:ascii="Abadi" w:hAnsi="Abadi"/>
        </w:rPr>
        <w:t xml:space="preserve">Karen shared Rail Safety Week slides </w:t>
      </w:r>
    </w:p>
    <w:sectPr w:rsidR="002422BA" w:rsidRPr="002422B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D17"/>
    <w:rsid w:val="00003F6B"/>
    <w:rsid w:val="0002227A"/>
    <w:rsid w:val="00027FB5"/>
    <w:rsid w:val="000537A1"/>
    <w:rsid w:val="00067731"/>
    <w:rsid w:val="00141EC0"/>
    <w:rsid w:val="001A0F98"/>
    <w:rsid w:val="001A4306"/>
    <w:rsid w:val="001C66D3"/>
    <w:rsid w:val="001D5D36"/>
    <w:rsid w:val="001F19FE"/>
    <w:rsid w:val="00226FC7"/>
    <w:rsid w:val="002422BA"/>
    <w:rsid w:val="002C78E6"/>
    <w:rsid w:val="002E17D8"/>
    <w:rsid w:val="002F4A7E"/>
    <w:rsid w:val="0034188E"/>
    <w:rsid w:val="003D538D"/>
    <w:rsid w:val="00454212"/>
    <w:rsid w:val="0047685C"/>
    <w:rsid w:val="005426EE"/>
    <w:rsid w:val="00570907"/>
    <w:rsid w:val="00631BF0"/>
    <w:rsid w:val="00692318"/>
    <w:rsid w:val="006A11F6"/>
    <w:rsid w:val="006E0A8F"/>
    <w:rsid w:val="006E38C3"/>
    <w:rsid w:val="007420DA"/>
    <w:rsid w:val="00773451"/>
    <w:rsid w:val="007A0D19"/>
    <w:rsid w:val="007B0DB7"/>
    <w:rsid w:val="007B510D"/>
    <w:rsid w:val="007C2E58"/>
    <w:rsid w:val="007D5BEA"/>
    <w:rsid w:val="007F3E88"/>
    <w:rsid w:val="008127C1"/>
    <w:rsid w:val="00830EC6"/>
    <w:rsid w:val="008376E7"/>
    <w:rsid w:val="00850C71"/>
    <w:rsid w:val="00893A63"/>
    <w:rsid w:val="008A1D17"/>
    <w:rsid w:val="008D7791"/>
    <w:rsid w:val="008E5367"/>
    <w:rsid w:val="009559CA"/>
    <w:rsid w:val="00960DE1"/>
    <w:rsid w:val="00986A44"/>
    <w:rsid w:val="00994B5D"/>
    <w:rsid w:val="00A43716"/>
    <w:rsid w:val="00AD2D54"/>
    <w:rsid w:val="00AF43A5"/>
    <w:rsid w:val="00AF4C3A"/>
    <w:rsid w:val="00B35F3A"/>
    <w:rsid w:val="00BD1DC4"/>
    <w:rsid w:val="00C065BF"/>
    <w:rsid w:val="00C4433A"/>
    <w:rsid w:val="00C7383C"/>
    <w:rsid w:val="00D03F1C"/>
    <w:rsid w:val="00D3523A"/>
    <w:rsid w:val="00D82804"/>
    <w:rsid w:val="00DC1E47"/>
    <w:rsid w:val="00DE1F21"/>
    <w:rsid w:val="00E10947"/>
    <w:rsid w:val="00E30F34"/>
    <w:rsid w:val="00E84A11"/>
    <w:rsid w:val="00EC661E"/>
    <w:rsid w:val="00ED7803"/>
    <w:rsid w:val="00F30774"/>
    <w:rsid w:val="00F5733D"/>
    <w:rsid w:val="00F81FB3"/>
    <w:rsid w:val="00FC0A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21A74"/>
  <w15:chartTrackingRefBased/>
  <w15:docId w15:val="{B351D0D5-7F73-4460-9F22-7070912BE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1D17"/>
    <w:rPr>
      <w:color w:val="0000FF"/>
      <w:u w:val="single"/>
    </w:rPr>
  </w:style>
  <w:style w:type="paragraph" w:customStyle="1" w:styleId="xxmsonormal">
    <w:name w:val="x_x_msonormal"/>
    <w:basedOn w:val="Normal"/>
    <w:rsid w:val="00D03F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7383C"/>
  </w:style>
  <w:style w:type="paragraph" w:styleId="NormalWeb">
    <w:name w:val="Normal (Web)"/>
    <w:basedOn w:val="Normal"/>
    <w:uiPriority w:val="99"/>
    <w:semiHidden/>
    <w:unhideWhenUsed/>
    <w:rsid w:val="00C7383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2422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8882917">
      <w:bodyDiv w:val="1"/>
      <w:marLeft w:val="0"/>
      <w:marRight w:val="0"/>
      <w:marTop w:val="0"/>
      <w:marBottom w:val="0"/>
      <w:divBdr>
        <w:top w:val="none" w:sz="0" w:space="0" w:color="auto"/>
        <w:left w:val="none" w:sz="0" w:space="0" w:color="auto"/>
        <w:bottom w:val="none" w:sz="0" w:space="0" w:color="auto"/>
        <w:right w:val="none" w:sz="0" w:space="0" w:color="auto"/>
      </w:divBdr>
    </w:div>
    <w:div w:id="707804941">
      <w:bodyDiv w:val="1"/>
      <w:marLeft w:val="0"/>
      <w:marRight w:val="0"/>
      <w:marTop w:val="0"/>
      <w:marBottom w:val="0"/>
      <w:divBdr>
        <w:top w:val="none" w:sz="0" w:space="0" w:color="auto"/>
        <w:left w:val="none" w:sz="0" w:space="0" w:color="auto"/>
        <w:bottom w:val="none" w:sz="0" w:space="0" w:color="auto"/>
        <w:right w:val="none" w:sz="0" w:space="0" w:color="auto"/>
      </w:divBdr>
    </w:div>
    <w:div w:id="731005856">
      <w:bodyDiv w:val="1"/>
      <w:marLeft w:val="0"/>
      <w:marRight w:val="0"/>
      <w:marTop w:val="0"/>
      <w:marBottom w:val="0"/>
      <w:divBdr>
        <w:top w:val="none" w:sz="0" w:space="0" w:color="auto"/>
        <w:left w:val="none" w:sz="0" w:space="0" w:color="auto"/>
        <w:bottom w:val="none" w:sz="0" w:space="0" w:color="auto"/>
        <w:right w:val="none" w:sz="0" w:space="0" w:color="auto"/>
      </w:divBdr>
    </w:div>
    <w:div w:id="957832750">
      <w:bodyDiv w:val="1"/>
      <w:marLeft w:val="0"/>
      <w:marRight w:val="0"/>
      <w:marTop w:val="0"/>
      <w:marBottom w:val="0"/>
      <w:divBdr>
        <w:top w:val="none" w:sz="0" w:space="0" w:color="auto"/>
        <w:left w:val="none" w:sz="0" w:space="0" w:color="auto"/>
        <w:bottom w:val="none" w:sz="0" w:space="0" w:color="auto"/>
        <w:right w:val="none" w:sz="0" w:space="0" w:color="auto"/>
      </w:divBdr>
    </w:div>
    <w:div w:id="975992135">
      <w:bodyDiv w:val="1"/>
      <w:marLeft w:val="0"/>
      <w:marRight w:val="0"/>
      <w:marTop w:val="0"/>
      <w:marBottom w:val="0"/>
      <w:divBdr>
        <w:top w:val="none" w:sz="0" w:space="0" w:color="auto"/>
        <w:left w:val="none" w:sz="0" w:space="0" w:color="auto"/>
        <w:bottom w:val="none" w:sz="0" w:space="0" w:color="auto"/>
        <w:right w:val="none" w:sz="0" w:space="0" w:color="auto"/>
      </w:divBdr>
      <w:divsChild>
        <w:div w:id="1976793687">
          <w:marLeft w:val="0"/>
          <w:marRight w:val="0"/>
          <w:marTop w:val="0"/>
          <w:marBottom w:val="300"/>
          <w:divBdr>
            <w:top w:val="none" w:sz="0" w:space="0" w:color="auto"/>
            <w:left w:val="none" w:sz="0" w:space="0" w:color="auto"/>
            <w:bottom w:val="none" w:sz="0" w:space="0" w:color="auto"/>
            <w:right w:val="none" w:sz="0" w:space="0" w:color="auto"/>
          </w:divBdr>
        </w:div>
        <w:div w:id="1496919231">
          <w:marLeft w:val="0"/>
          <w:marRight w:val="0"/>
          <w:marTop w:val="300"/>
          <w:marBottom w:val="300"/>
          <w:divBdr>
            <w:top w:val="none" w:sz="0" w:space="0" w:color="auto"/>
            <w:left w:val="none" w:sz="0" w:space="0" w:color="auto"/>
            <w:bottom w:val="none" w:sz="0" w:space="0" w:color="auto"/>
            <w:right w:val="none" w:sz="0" w:space="0" w:color="auto"/>
          </w:divBdr>
          <w:divsChild>
            <w:div w:id="212260342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330018010">
      <w:bodyDiv w:val="1"/>
      <w:marLeft w:val="0"/>
      <w:marRight w:val="0"/>
      <w:marTop w:val="0"/>
      <w:marBottom w:val="0"/>
      <w:divBdr>
        <w:top w:val="none" w:sz="0" w:space="0" w:color="auto"/>
        <w:left w:val="none" w:sz="0" w:space="0" w:color="auto"/>
        <w:bottom w:val="none" w:sz="0" w:space="0" w:color="auto"/>
        <w:right w:val="none" w:sz="0" w:space="0" w:color="auto"/>
      </w:divBdr>
    </w:div>
    <w:div w:id="1536842327">
      <w:bodyDiv w:val="1"/>
      <w:marLeft w:val="0"/>
      <w:marRight w:val="0"/>
      <w:marTop w:val="0"/>
      <w:marBottom w:val="0"/>
      <w:divBdr>
        <w:top w:val="none" w:sz="0" w:space="0" w:color="auto"/>
        <w:left w:val="none" w:sz="0" w:space="0" w:color="auto"/>
        <w:bottom w:val="none" w:sz="0" w:space="0" w:color="auto"/>
        <w:right w:val="none" w:sz="0" w:space="0" w:color="auto"/>
      </w:divBdr>
    </w:div>
    <w:div w:id="1606159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https://www.youtube.com/watch?v=ZekySm3EMw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tracksafefoundation.com.au/" TargetMode="External"/><Relationship Id="rId5" Type="http://schemas.openxmlformats.org/officeDocument/2006/relationships/hyperlink" Target="https://www.thetrainline.com/sustainable-travel" TargetMode="Externa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862</Words>
  <Characters>4918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Bennett</dc:creator>
  <cp:keywords/>
  <dc:description/>
  <cp:lastModifiedBy>Awards</cp:lastModifiedBy>
  <cp:revision>2</cp:revision>
  <dcterms:created xsi:type="dcterms:W3CDTF">2024-04-18T11:26:00Z</dcterms:created>
  <dcterms:modified xsi:type="dcterms:W3CDTF">2024-04-18T11:26:00Z</dcterms:modified>
</cp:coreProperties>
</file>